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2161"/>
        <w:gridCol w:w="720"/>
        <w:gridCol w:w="180"/>
        <w:gridCol w:w="236"/>
        <w:gridCol w:w="3005"/>
        <w:gridCol w:w="236"/>
        <w:gridCol w:w="1868"/>
        <w:gridCol w:w="236"/>
        <w:gridCol w:w="288"/>
        <w:gridCol w:w="2574"/>
      </w:tblGrid>
      <w:tr w:rsidR="00E90640">
        <w:trPr>
          <w:cantSplit/>
          <w:trHeight w:val="277"/>
          <w:jc w:val="center"/>
        </w:trPr>
        <w:tc>
          <w:tcPr>
            <w:tcW w:w="2161" w:type="dxa"/>
            <w:vMerge w:val="restart"/>
            <w:tcBorders>
              <w:top w:val="nil"/>
              <w:left w:val="nil"/>
              <w:bottom w:val="nil"/>
              <w:right w:val="nil"/>
            </w:tcBorders>
            <w:vAlign w:val="center"/>
          </w:tcPr>
          <w:p w:rsidR="00E90640" w:rsidRDefault="00E90640">
            <w:pPr>
              <w:pStyle w:val="ButtonText0"/>
              <w:rPr>
                <w:rFonts w:ascii="Times New Roman" w:hAnsi="Times New Roman" w:cs="Times New Roman"/>
                <w:caps w:val="0"/>
              </w:rPr>
            </w:pPr>
            <w:r>
              <w:rPr>
                <w:rFonts w:ascii="Times New Roman" w:hAnsi="Times New Roman" w:cs="Times New Roman"/>
                <w:caps w:val="0"/>
              </w:rPr>
              <w:t xml:space="preserve"> </w:t>
            </w:r>
          </w:p>
        </w:tc>
        <w:tc>
          <w:tcPr>
            <w:tcW w:w="720" w:type="dxa"/>
            <w:tcBorders>
              <w:top w:val="nil"/>
              <w:left w:val="nil"/>
              <w:bottom w:val="nil"/>
              <w:right w:val="nil"/>
            </w:tcBorders>
          </w:tcPr>
          <w:p w:rsidR="00E90640" w:rsidRDefault="00E90640">
            <w:pPr>
              <w:jc w:val="center"/>
              <w:rPr>
                <w:rFonts w:ascii="Times New Roman" w:hAnsi="Times New Roman" w:cs="Times New Roman"/>
              </w:rPr>
            </w:pPr>
          </w:p>
        </w:tc>
        <w:tc>
          <w:tcPr>
            <w:tcW w:w="5761" w:type="dxa"/>
            <w:gridSpan w:val="6"/>
            <w:tcBorders>
              <w:top w:val="nil"/>
              <w:left w:val="nil"/>
              <w:bottom w:val="nil"/>
              <w:right w:val="nil"/>
            </w:tcBorders>
          </w:tcPr>
          <w:p w:rsidR="00E90640" w:rsidRDefault="00E90640">
            <w:pPr>
              <w:pStyle w:val="ButtonText0"/>
              <w:rPr>
                <w:rFonts w:ascii="Times New Roman" w:hAnsi="Times New Roman" w:cs="Times New Roman"/>
                <w:caps w:val="0"/>
                <w:sz w:val="24"/>
                <w:szCs w:val="24"/>
              </w:rPr>
            </w:pPr>
            <w:r>
              <w:rPr>
                <w:b/>
                <w:bCs/>
                <w:i/>
                <w:iCs/>
              </w:rPr>
              <w:t>Passaic Valley Water Commission</w:t>
            </w:r>
          </w:p>
        </w:tc>
        <w:tc>
          <w:tcPr>
            <w:tcW w:w="288" w:type="dxa"/>
            <w:tcBorders>
              <w:top w:val="nil"/>
              <w:left w:val="nil"/>
              <w:bottom w:val="nil"/>
              <w:right w:val="nil"/>
            </w:tcBorders>
          </w:tcPr>
          <w:p w:rsidR="00E90640" w:rsidRDefault="00E90640">
            <w:pPr>
              <w:jc w:val="center"/>
              <w:rPr>
                <w:rFonts w:ascii="Times New Roman" w:hAnsi="Times New Roman" w:cs="Times New Roman"/>
              </w:rPr>
            </w:pPr>
          </w:p>
        </w:tc>
        <w:tc>
          <w:tcPr>
            <w:tcW w:w="2574" w:type="dxa"/>
            <w:vMerge w:val="restart"/>
            <w:tcBorders>
              <w:top w:val="nil"/>
              <w:left w:val="nil"/>
              <w:bottom w:val="nil"/>
              <w:right w:val="nil"/>
            </w:tcBorders>
            <w:vAlign w:val="center"/>
          </w:tcPr>
          <w:p w:rsidR="00E90640" w:rsidRDefault="00E90640">
            <w:pPr>
              <w:pStyle w:val="ButtonText0"/>
              <w:rPr>
                <w:rFonts w:ascii="Times New Roman" w:hAnsi="Times New Roman" w:cs="Times New Roman"/>
                <w:caps w:val="0"/>
              </w:rPr>
            </w:pPr>
            <w:r>
              <w:rPr>
                <w:rFonts w:ascii="Times New Roman" w:hAnsi="Times New Roman" w:cs="Times New Roman"/>
                <w:caps w:val="0"/>
              </w:rPr>
              <w:t xml:space="preserve"> </w:t>
            </w:r>
          </w:p>
        </w:tc>
      </w:tr>
      <w:tr w:rsidR="00E90640">
        <w:trPr>
          <w:cantSplit/>
          <w:trHeight w:val="277"/>
          <w:jc w:val="center"/>
        </w:trPr>
        <w:tc>
          <w:tcPr>
            <w:tcW w:w="2161" w:type="dxa"/>
            <w:vMerge/>
            <w:tcBorders>
              <w:top w:val="nil"/>
              <w:left w:val="nil"/>
              <w:bottom w:val="nil"/>
              <w:right w:val="nil"/>
            </w:tcBorders>
          </w:tcPr>
          <w:p w:rsidR="00E90640" w:rsidRDefault="00E90640">
            <w:pPr>
              <w:pStyle w:val="ButtonText0"/>
              <w:rPr>
                <w:rFonts w:ascii="Times New Roman" w:hAnsi="Times New Roman" w:cs="Times New Roman"/>
                <w:caps w:val="0"/>
              </w:rPr>
            </w:pPr>
          </w:p>
        </w:tc>
        <w:tc>
          <w:tcPr>
            <w:tcW w:w="720" w:type="dxa"/>
            <w:tcBorders>
              <w:top w:val="nil"/>
              <w:left w:val="nil"/>
              <w:bottom w:val="nil"/>
              <w:right w:val="nil"/>
            </w:tcBorders>
          </w:tcPr>
          <w:p w:rsidR="00E90640" w:rsidRDefault="00E90640">
            <w:pPr>
              <w:jc w:val="center"/>
              <w:rPr>
                <w:rFonts w:ascii="Times New Roman" w:hAnsi="Times New Roman" w:cs="Times New Roman"/>
              </w:rPr>
            </w:pPr>
          </w:p>
        </w:tc>
        <w:tc>
          <w:tcPr>
            <w:tcW w:w="5761" w:type="dxa"/>
            <w:gridSpan w:val="6"/>
            <w:tcBorders>
              <w:top w:val="nil"/>
              <w:left w:val="nil"/>
              <w:bottom w:val="nil"/>
              <w:right w:val="nil"/>
            </w:tcBorders>
          </w:tcPr>
          <w:p w:rsidR="00E90640" w:rsidRDefault="00E90640">
            <w:pPr>
              <w:pStyle w:val="Heading3"/>
              <w:rPr>
                <w:b/>
                <w:bCs/>
                <w:i/>
                <w:iCs/>
              </w:rPr>
            </w:pPr>
            <w:bookmarkStart w:id="0" w:name="bkAgencyName"/>
            <w:bookmarkEnd w:id="0"/>
            <w:r>
              <w:rPr>
                <w:rFonts w:ascii="Times New Roman" w:hAnsi="Times New Roman" w:cs="Times New Roman"/>
                <w:b/>
                <w:bCs/>
              </w:rPr>
              <w:t>OPEN PUBLIC RECORDS ACT REQUEST FORM</w:t>
            </w:r>
            <w:r>
              <w:rPr>
                <w:b/>
                <w:bCs/>
                <w:i/>
                <w:iCs/>
              </w:rPr>
              <w:t xml:space="preserve"> </w:t>
            </w:r>
            <w:r w:rsidR="0055279B">
              <w:rPr>
                <w:b/>
                <w:bCs/>
                <w:i/>
                <w:iCs/>
              </w:rPr>
              <w:fldChar w:fldCharType="begin"/>
            </w:r>
            <w:r>
              <w:rPr>
                <w:b/>
                <w:bCs/>
                <w:i/>
                <w:iCs/>
              </w:rPr>
              <w:instrText xml:space="preserve"> ASK bkAgencyName \d  \* MERGEFORMAT </w:instrText>
            </w:r>
            <w:r w:rsidR="0055279B">
              <w:rPr>
                <w:b/>
                <w:bCs/>
                <w:i/>
                <w:iCs/>
              </w:rPr>
              <w:fldChar w:fldCharType="end"/>
            </w:r>
          </w:p>
        </w:tc>
        <w:tc>
          <w:tcPr>
            <w:tcW w:w="288" w:type="dxa"/>
            <w:tcBorders>
              <w:top w:val="nil"/>
              <w:left w:val="nil"/>
              <w:bottom w:val="nil"/>
              <w:right w:val="nil"/>
            </w:tcBorders>
          </w:tcPr>
          <w:p w:rsidR="00E90640" w:rsidRDefault="00E90640">
            <w:pPr>
              <w:rPr>
                <w:rFonts w:ascii="Times New Roman" w:hAnsi="Times New Roman" w:cs="Times New Roman"/>
              </w:rPr>
            </w:pPr>
          </w:p>
        </w:tc>
        <w:tc>
          <w:tcPr>
            <w:tcW w:w="2574" w:type="dxa"/>
            <w:vMerge/>
            <w:tcBorders>
              <w:top w:val="nil"/>
              <w:left w:val="nil"/>
              <w:bottom w:val="nil"/>
              <w:right w:val="nil"/>
            </w:tcBorders>
          </w:tcPr>
          <w:p w:rsidR="00E90640" w:rsidRDefault="00E90640">
            <w:pPr>
              <w:jc w:val="center"/>
              <w:rPr>
                <w:rFonts w:ascii="Times New Roman" w:hAnsi="Times New Roman" w:cs="Times New Roman"/>
              </w:rPr>
            </w:pPr>
          </w:p>
        </w:tc>
      </w:tr>
      <w:tr w:rsidR="00E90640">
        <w:trPr>
          <w:cantSplit/>
          <w:trHeight w:val="264"/>
          <w:jc w:val="center"/>
        </w:trPr>
        <w:tc>
          <w:tcPr>
            <w:tcW w:w="2161" w:type="dxa"/>
            <w:vMerge/>
            <w:tcBorders>
              <w:top w:val="nil"/>
              <w:left w:val="nil"/>
              <w:bottom w:val="nil"/>
              <w:right w:val="nil"/>
            </w:tcBorders>
          </w:tcPr>
          <w:p w:rsidR="00E90640" w:rsidRDefault="00E90640">
            <w:pPr>
              <w:pStyle w:val="ButtonText0"/>
              <w:rPr>
                <w:rFonts w:ascii="Times New Roman" w:hAnsi="Times New Roman" w:cs="Times New Roman"/>
                <w:caps w:val="0"/>
              </w:rPr>
            </w:pPr>
          </w:p>
        </w:tc>
        <w:tc>
          <w:tcPr>
            <w:tcW w:w="720" w:type="dxa"/>
            <w:tcBorders>
              <w:top w:val="nil"/>
              <w:left w:val="nil"/>
              <w:bottom w:val="nil"/>
              <w:right w:val="nil"/>
            </w:tcBorders>
          </w:tcPr>
          <w:p w:rsidR="00E90640" w:rsidRDefault="00E90640">
            <w:pPr>
              <w:jc w:val="center"/>
              <w:rPr>
                <w:rFonts w:ascii="Times New Roman" w:hAnsi="Times New Roman" w:cs="Times New Roman"/>
              </w:rPr>
            </w:pPr>
          </w:p>
        </w:tc>
        <w:tc>
          <w:tcPr>
            <w:tcW w:w="5761" w:type="dxa"/>
            <w:gridSpan w:val="6"/>
            <w:tcBorders>
              <w:top w:val="nil"/>
              <w:left w:val="nil"/>
              <w:bottom w:val="nil"/>
              <w:right w:val="nil"/>
            </w:tcBorders>
          </w:tcPr>
          <w:p w:rsidR="001F4692" w:rsidRDefault="00E90640" w:rsidP="001F4692">
            <w:pPr>
              <w:jc w:val="center"/>
              <w:rPr>
                <w:rFonts w:ascii="Times New Roman" w:hAnsi="Times New Roman" w:cs="Times New Roman"/>
                <w:b/>
                <w:bCs/>
                <w:i/>
                <w:iCs/>
                <w:sz w:val="18"/>
                <w:szCs w:val="18"/>
              </w:rPr>
            </w:pPr>
            <w:r>
              <w:rPr>
                <w:rFonts w:ascii="Times New Roman" w:hAnsi="Times New Roman" w:cs="Times New Roman"/>
                <w:b/>
                <w:bCs/>
                <w:i/>
                <w:iCs/>
                <w:sz w:val="18"/>
                <w:szCs w:val="18"/>
              </w:rPr>
              <w:t>1525 Main Avenue</w:t>
            </w:r>
          </w:p>
          <w:p w:rsidR="001F4692" w:rsidRPr="001F4692" w:rsidRDefault="001F4692" w:rsidP="001F4692">
            <w:pPr>
              <w:jc w:val="center"/>
              <w:rPr>
                <w:rFonts w:ascii="Times New Roman" w:hAnsi="Times New Roman" w:cs="Times New Roman"/>
                <w:b/>
                <w:bCs/>
                <w:i/>
                <w:iCs/>
                <w:sz w:val="18"/>
                <w:szCs w:val="18"/>
              </w:rPr>
            </w:pPr>
            <w:r w:rsidRPr="00FF66FD">
              <w:rPr>
                <w:rFonts w:ascii="Times New Roman" w:hAnsi="Times New Roman" w:cs="Times New Roman"/>
                <w:b/>
                <w:bCs/>
                <w:i/>
                <w:iCs/>
                <w:sz w:val="18"/>
                <w:szCs w:val="18"/>
              </w:rPr>
              <w:t>Clifton, New Jersey 07011</w:t>
            </w:r>
            <w:bookmarkStart w:id="1" w:name="_GoBack"/>
            <w:bookmarkEnd w:id="1"/>
          </w:p>
        </w:tc>
        <w:tc>
          <w:tcPr>
            <w:tcW w:w="288" w:type="dxa"/>
            <w:tcBorders>
              <w:top w:val="nil"/>
              <w:left w:val="nil"/>
              <w:bottom w:val="nil"/>
              <w:right w:val="nil"/>
            </w:tcBorders>
          </w:tcPr>
          <w:p w:rsidR="00E90640" w:rsidRDefault="00E90640">
            <w:pPr>
              <w:jc w:val="center"/>
              <w:rPr>
                <w:rFonts w:ascii="Times New Roman" w:hAnsi="Times New Roman" w:cs="Times New Roman"/>
              </w:rPr>
            </w:pPr>
          </w:p>
        </w:tc>
        <w:tc>
          <w:tcPr>
            <w:tcW w:w="2574" w:type="dxa"/>
            <w:vMerge/>
            <w:tcBorders>
              <w:top w:val="nil"/>
              <w:left w:val="nil"/>
              <w:bottom w:val="nil"/>
              <w:right w:val="nil"/>
            </w:tcBorders>
          </w:tcPr>
          <w:p w:rsidR="00E90640" w:rsidRDefault="00E90640">
            <w:pPr>
              <w:jc w:val="center"/>
              <w:rPr>
                <w:rFonts w:ascii="Times New Roman" w:hAnsi="Times New Roman" w:cs="Times New Roman"/>
              </w:rPr>
            </w:pPr>
          </w:p>
        </w:tc>
      </w:tr>
      <w:tr w:rsidR="00E90640">
        <w:trPr>
          <w:cantSplit/>
          <w:trHeight w:val="666"/>
          <w:jc w:val="center"/>
        </w:trPr>
        <w:tc>
          <w:tcPr>
            <w:tcW w:w="2161" w:type="dxa"/>
            <w:vMerge/>
            <w:tcBorders>
              <w:top w:val="nil"/>
              <w:left w:val="nil"/>
              <w:bottom w:val="nil"/>
              <w:right w:val="nil"/>
            </w:tcBorders>
          </w:tcPr>
          <w:p w:rsidR="00E90640" w:rsidRDefault="00E90640">
            <w:pPr>
              <w:pStyle w:val="ButtonText0"/>
              <w:rPr>
                <w:rFonts w:ascii="Times New Roman" w:hAnsi="Times New Roman" w:cs="Times New Roman"/>
                <w:caps w:val="0"/>
              </w:rPr>
            </w:pPr>
          </w:p>
        </w:tc>
        <w:tc>
          <w:tcPr>
            <w:tcW w:w="720" w:type="dxa"/>
            <w:tcBorders>
              <w:top w:val="nil"/>
              <w:left w:val="nil"/>
              <w:bottom w:val="nil"/>
              <w:right w:val="nil"/>
            </w:tcBorders>
          </w:tcPr>
          <w:p w:rsidR="00E90640" w:rsidRDefault="00E90640">
            <w:pPr>
              <w:jc w:val="center"/>
              <w:rPr>
                <w:rFonts w:ascii="Times New Roman" w:hAnsi="Times New Roman" w:cs="Times New Roman"/>
              </w:rPr>
            </w:pPr>
          </w:p>
        </w:tc>
        <w:tc>
          <w:tcPr>
            <w:tcW w:w="5761" w:type="dxa"/>
            <w:gridSpan w:val="6"/>
            <w:tcBorders>
              <w:top w:val="nil"/>
              <w:left w:val="nil"/>
              <w:bottom w:val="nil"/>
              <w:right w:val="nil"/>
            </w:tcBorders>
          </w:tcPr>
          <w:p w:rsidR="00E90640" w:rsidRDefault="00E90640">
            <w:pPr>
              <w:jc w:val="center"/>
              <w:rPr>
                <w:rFonts w:ascii="Times New Roman" w:hAnsi="Times New Roman" w:cs="Times New Roman"/>
                <w:i/>
                <w:iCs/>
                <w:sz w:val="22"/>
                <w:szCs w:val="22"/>
              </w:rPr>
            </w:pPr>
            <w:r>
              <w:rPr>
                <w:rFonts w:ascii="Times New Roman" w:hAnsi="Times New Roman" w:cs="Times New Roman"/>
                <w:i/>
                <w:iCs/>
                <w:sz w:val="22"/>
                <w:szCs w:val="22"/>
              </w:rPr>
              <w:t>973-340-43</w:t>
            </w:r>
            <w:r w:rsidR="00740FFC">
              <w:rPr>
                <w:rFonts w:ascii="Times New Roman" w:hAnsi="Times New Roman" w:cs="Times New Roman"/>
                <w:i/>
                <w:iCs/>
                <w:sz w:val="22"/>
                <w:szCs w:val="22"/>
              </w:rPr>
              <w:t>1</w:t>
            </w:r>
            <w:r w:rsidR="00D91EB9">
              <w:rPr>
                <w:rFonts w:ascii="Times New Roman" w:hAnsi="Times New Roman" w:cs="Times New Roman"/>
                <w:i/>
                <w:iCs/>
                <w:sz w:val="22"/>
                <w:szCs w:val="22"/>
              </w:rPr>
              <w:t>0 &amp; 973-340-</w:t>
            </w:r>
            <w:r>
              <w:rPr>
                <w:rFonts w:ascii="Times New Roman" w:hAnsi="Times New Roman" w:cs="Times New Roman"/>
                <w:i/>
                <w:iCs/>
                <w:sz w:val="22"/>
                <w:szCs w:val="22"/>
              </w:rPr>
              <w:t>1</w:t>
            </w:r>
            <w:r w:rsidR="00D91EB9">
              <w:rPr>
                <w:rFonts w:ascii="Times New Roman" w:hAnsi="Times New Roman" w:cs="Times New Roman"/>
                <w:i/>
                <w:iCs/>
                <w:sz w:val="22"/>
                <w:szCs w:val="22"/>
              </w:rPr>
              <w:t>308</w:t>
            </w:r>
            <w:r>
              <w:rPr>
                <w:rFonts w:ascii="Times New Roman" w:hAnsi="Times New Roman" w:cs="Times New Roman"/>
                <w:i/>
                <w:iCs/>
                <w:sz w:val="22"/>
                <w:szCs w:val="22"/>
              </w:rPr>
              <w:t>-Fax Number</w:t>
            </w:r>
          </w:p>
          <w:p w:rsidR="00E90640" w:rsidRDefault="00583FC3">
            <w:pPr>
              <w:pStyle w:val="Heading7"/>
              <w:rPr>
                <w:rFonts w:cs="Arial"/>
                <w:sz w:val="22"/>
                <w:szCs w:val="22"/>
              </w:rPr>
            </w:pPr>
            <w:r>
              <w:rPr>
                <w:rFonts w:cs="Arial"/>
                <w:sz w:val="22"/>
                <w:szCs w:val="22"/>
              </w:rPr>
              <w:t xml:space="preserve"> lamodio@pvwc.com</w:t>
            </w:r>
          </w:p>
          <w:p w:rsidR="00E90640" w:rsidRDefault="00E90640">
            <w:pPr>
              <w:jc w:val="center"/>
              <w:rPr>
                <w:rFonts w:ascii="Times New Roman" w:hAnsi="Times New Roman" w:cs="Times New Roman"/>
                <w:sz w:val="20"/>
                <w:szCs w:val="20"/>
              </w:rPr>
            </w:pPr>
            <w:r>
              <w:rPr>
                <w:rFonts w:ascii="Times New Roman" w:hAnsi="Times New Roman" w:cs="Times New Roman"/>
                <w:i/>
                <w:iCs/>
                <w:sz w:val="20"/>
                <w:szCs w:val="20"/>
              </w:rPr>
              <w:t>Louis Amodio</w:t>
            </w:r>
          </w:p>
        </w:tc>
        <w:tc>
          <w:tcPr>
            <w:tcW w:w="288" w:type="dxa"/>
            <w:tcBorders>
              <w:top w:val="nil"/>
              <w:left w:val="nil"/>
              <w:bottom w:val="nil"/>
              <w:right w:val="nil"/>
            </w:tcBorders>
          </w:tcPr>
          <w:p w:rsidR="00E90640" w:rsidRDefault="00E90640">
            <w:pPr>
              <w:jc w:val="center"/>
              <w:rPr>
                <w:rFonts w:ascii="Times New Roman" w:hAnsi="Times New Roman" w:cs="Times New Roman"/>
              </w:rPr>
            </w:pPr>
          </w:p>
        </w:tc>
        <w:tc>
          <w:tcPr>
            <w:tcW w:w="2574" w:type="dxa"/>
            <w:vMerge/>
            <w:tcBorders>
              <w:top w:val="nil"/>
              <w:left w:val="nil"/>
              <w:bottom w:val="nil"/>
              <w:right w:val="nil"/>
            </w:tcBorders>
          </w:tcPr>
          <w:p w:rsidR="00E90640" w:rsidRDefault="00E90640">
            <w:pPr>
              <w:jc w:val="center"/>
              <w:rPr>
                <w:rFonts w:ascii="Times New Roman" w:hAnsi="Times New Roman" w:cs="Times New Roman"/>
              </w:rPr>
            </w:pPr>
          </w:p>
        </w:tc>
      </w:tr>
      <w:tr w:rsidR="00E90640">
        <w:trPr>
          <w:cantSplit/>
          <w:trHeight w:val="666"/>
          <w:jc w:val="center"/>
        </w:trPr>
        <w:tc>
          <w:tcPr>
            <w:tcW w:w="11504" w:type="dxa"/>
            <w:gridSpan w:val="10"/>
            <w:tcBorders>
              <w:top w:val="single" w:sz="8" w:space="0" w:color="auto"/>
              <w:left w:val="single" w:sz="8" w:space="0" w:color="auto"/>
              <w:bottom w:val="single" w:sz="8" w:space="0" w:color="auto"/>
              <w:right w:val="single" w:sz="8" w:space="0" w:color="auto"/>
            </w:tcBorders>
            <w:vAlign w:val="center"/>
          </w:tcPr>
          <w:p w:rsidR="00E90640" w:rsidRDefault="00E90640">
            <w:pPr>
              <w:pStyle w:val="Heading6"/>
              <w:rPr>
                <w:rFonts w:ascii="Times New Roman" w:hAnsi="Times New Roman" w:cs="Times New Roman"/>
              </w:rPr>
            </w:pPr>
            <w:r>
              <w:rPr>
                <w:rFonts w:ascii="Times New Roman" w:hAnsi="Times New Roman" w:cs="Times New Roman"/>
              </w:rPr>
              <w:t>Important Notice</w:t>
            </w:r>
          </w:p>
          <w:tbl>
            <w:tblPr>
              <w:tblW w:w="11343" w:type="dxa"/>
              <w:jc w:val="center"/>
              <w:tblLayout w:type="fixed"/>
              <w:tblLook w:val="0000" w:firstRow="0" w:lastRow="0" w:firstColumn="0" w:lastColumn="0" w:noHBand="0" w:noVBand="0"/>
            </w:tblPr>
            <w:tblGrid>
              <w:gridCol w:w="11343"/>
            </w:tblGrid>
            <w:tr w:rsidR="00E90640">
              <w:trPr>
                <w:trHeight w:val="370"/>
                <w:jc w:val="center"/>
              </w:trPr>
              <w:tc>
                <w:tcPr>
                  <w:tcW w:w="11343" w:type="dxa"/>
                  <w:vAlign w:val="center"/>
                </w:tcPr>
                <w:p w:rsidR="00E90640" w:rsidRDefault="00E90640">
                  <w:pPr>
                    <w:pStyle w:val="NormalWeb"/>
                    <w:jc w:val="center"/>
                    <w:rPr>
                      <w:sz w:val="18"/>
                      <w:szCs w:val="18"/>
                    </w:rPr>
                  </w:pPr>
                  <w:r>
                    <w:rPr>
                      <w:sz w:val="18"/>
                      <w:szCs w:val="18"/>
                    </w:rPr>
                    <w:t xml:space="preserve">The last page of this form contains important information related to your rights concerning government records. Please read it carefully. </w:t>
                  </w:r>
                </w:p>
              </w:tc>
            </w:tr>
          </w:tbl>
          <w:p w:rsidR="00E90640" w:rsidRDefault="00E90640">
            <w:pPr>
              <w:pStyle w:val="NormalWeb"/>
              <w:rPr>
                <w:rFonts w:ascii="Times New Roman" w:hAnsi="Times New Roman" w:cs="Times New Roman"/>
              </w:rPr>
            </w:pPr>
          </w:p>
        </w:tc>
      </w:tr>
      <w:tr w:rsidR="00E90640">
        <w:trPr>
          <w:cantSplit/>
          <w:trHeight w:val="172"/>
          <w:jc w:val="center"/>
        </w:trPr>
        <w:tc>
          <w:tcPr>
            <w:tcW w:w="11504" w:type="dxa"/>
            <w:gridSpan w:val="10"/>
            <w:tcBorders>
              <w:top w:val="single" w:sz="8" w:space="0" w:color="auto"/>
              <w:left w:val="nil"/>
              <w:bottom w:val="nil"/>
              <w:right w:val="nil"/>
            </w:tcBorders>
          </w:tcPr>
          <w:p w:rsidR="00E90640" w:rsidRDefault="00E90640">
            <w:pPr>
              <w:jc w:val="center"/>
              <w:rPr>
                <w:rFonts w:ascii="Times New Roman" w:hAnsi="Times New Roman" w:cs="Times New Roman"/>
              </w:rPr>
            </w:pPr>
          </w:p>
        </w:tc>
      </w:tr>
      <w:tr w:rsidR="00E90640">
        <w:trPr>
          <w:cantSplit/>
          <w:trHeight w:val="185"/>
          <w:jc w:val="center"/>
        </w:trPr>
        <w:tc>
          <w:tcPr>
            <w:tcW w:w="8642" w:type="dxa"/>
            <w:gridSpan w:val="8"/>
            <w:tcBorders>
              <w:top w:val="nil"/>
              <w:left w:val="nil"/>
              <w:bottom w:val="nil"/>
              <w:right w:val="nil"/>
            </w:tcBorders>
            <w:vAlign w:val="bottom"/>
          </w:tcPr>
          <w:p w:rsidR="00E90640" w:rsidRDefault="00E90640">
            <w:pPr>
              <w:pStyle w:val="NormalWeb"/>
              <w:rPr>
                <w:rFonts w:ascii="Times New Roman" w:hAnsi="Times New Roman" w:cs="Times New Roman"/>
                <w:b/>
                <w:bCs/>
                <w:sz w:val="20"/>
                <w:szCs w:val="20"/>
              </w:rPr>
            </w:pPr>
            <w:r>
              <w:rPr>
                <w:rFonts w:ascii="Times New Roman" w:hAnsi="Times New Roman" w:cs="Times New Roman"/>
                <w:b/>
                <w:bCs/>
                <w:sz w:val="20"/>
                <w:szCs w:val="20"/>
              </w:rPr>
              <w:t>Requestor Information – Please Print</w:t>
            </w:r>
          </w:p>
        </w:tc>
        <w:tc>
          <w:tcPr>
            <w:tcW w:w="2862" w:type="dxa"/>
            <w:gridSpan w:val="2"/>
            <w:tcBorders>
              <w:top w:val="nil"/>
              <w:left w:val="nil"/>
              <w:bottom w:val="single" w:sz="8" w:space="0" w:color="auto"/>
              <w:right w:val="nil"/>
            </w:tcBorders>
            <w:vAlign w:val="bottom"/>
          </w:tcPr>
          <w:p w:rsidR="00E90640" w:rsidRDefault="00E90640">
            <w:pPr>
              <w:pStyle w:val="ButtonText0"/>
              <w:rPr>
                <w:rFonts w:ascii="Times New Roman" w:hAnsi="Times New Roman" w:cs="Times New Roman"/>
                <w:b/>
                <w:bCs/>
                <w:caps w:val="0"/>
                <w:sz w:val="20"/>
                <w:szCs w:val="20"/>
              </w:rPr>
            </w:pPr>
            <w:r>
              <w:rPr>
                <w:rFonts w:ascii="Times New Roman" w:hAnsi="Times New Roman" w:cs="Times New Roman"/>
                <w:b/>
                <w:bCs/>
                <w:caps w:val="0"/>
                <w:sz w:val="20"/>
                <w:szCs w:val="20"/>
              </w:rPr>
              <w:t>Payment Information</w:t>
            </w:r>
          </w:p>
        </w:tc>
      </w:tr>
      <w:tr w:rsidR="00E90640">
        <w:trPr>
          <w:cantSplit/>
          <w:trHeight w:val="3704"/>
          <w:jc w:val="center"/>
        </w:trPr>
        <w:tc>
          <w:tcPr>
            <w:tcW w:w="8406" w:type="dxa"/>
            <w:gridSpan w:val="7"/>
            <w:tcBorders>
              <w:top w:val="single" w:sz="8" w:space="0" w:color="auto"/>
              <w:left w:val="single" w:sz="8" w:space="0" w:color="auto"/>
              <w:bottom w:val="single" w:sz="8" w:space="0" w:color="auto"/>
              <w:right w:val="single" w:sz="8" w:space="0" w:color="auto"/>
            </w:tcBorders>
            <w:vAlign w:val="center"/>
          </w:tcPr>
          <w:tbl>
            <w:tblPr>
              <w:tblW w:w="8317" w:type="dxa"/>
              <w:jc w:val="center"/>
              <w:tblLayout w:type="fixed"/>
              <w:tblCellMar>
                <w:left w:w="29" w:type="dxa"/>
                <w:right w:w="14" w:type="dxa"/>
              </w:tblCellMar>
              <w:tblLook w:val="0000" w:firstRow="0" w:lastRow="0" w:firstColumn="0" w:lastColumn="0" w:noHBand="0" w:noVBand="0"/>
            </w:tblPr>
            <w:tblGrid>
              <w:gridCol w:w="372"/>
              <w:gridCol w:w="408"/>
              <w:gridCol w:w="140"/>
              <w:gridCol w:w="36"/>
              <w:gridCol w:w="309"/>
              <w:gridCol w:w="195"/>
              <w:gridCol w:w="165"/>
              <w:gridCol w:w="366"/>
              <w:gridCol w:w="546"/>
              <w:gridCol w:w="169"/>
              <w:gridCol w:w="360"/>
              <w:gridCol w:w="180"/>
              <w:gridCol w:w="16"/>
              <w:gridCol w:w="394"/>
              <w:gridCol w:w="151"/>
              <w:gridCol w:w="209"/>
              <w:gridCol w:w="130"/>
              <w:gridCol w:w="374"/>
              <w:gridCol w:w="36"/>
              <w:gridCol w:w="144"/>
              <w:gridCol w:w="133"/>
              <w:gridCol w:w="38"/>
              <w:gridCol w:w="9"/>
              <w:gridCol w:w="576"/>
              <w:gridCol w:w="144"/>
              <w:gridCol w:w="519"/>
              <w:gridCol w:w="381"/>
              <w:gridCol w:w="63"/>
              <w:gridCol w:w="63"/>
              <w:gridCol w:w="45"/>
              <w:gridCol w:w="1089"/>
              <w:gridCol w:w="369"/>
              <w:gridCol w:w="171"/>
              <w:gridCol w:w="17"/>
            </w:tblGrid>
            <w:tr w:rsidR="00E90640">
              <w:trPr>
                <w:trHeight w:val="400"/>
                <w:jc w:val="center"/>
              </w:trPr>
              <w:tc>
                <w:tcPr>
                  <w:tcW w:w="956" w:type="dxa"/>
                  <w:gridSpan w:val="4"/>
                  <w:vAlign w:val="bottom"/>
                </w:tcPr>
                <w:p w:rsidR="00E90640" w:rsidRDefault="00E90640">
                  <w:pPr>
                    <w:rPr>
                      <w:rFonts w:ascii="Times New Roman" w:hAnsi="Times New Roman" w:cs="Times New Roman"/>
                    </w:rPr>
                  </w:pPr>
                  <w:r>
                    <w:rPr>
                      <w:rFonts w:ascii="Times New Roman" w:hAnsi="Times New Roman" w:cs="Times New Roman"/>
                    </w:rPr>
                    <w:t>First Name</w:t>
                  </w:r>
                </w:p>
              </w:tc>
              <w:tc>
                <w:tcPr>
                  <w:tcW w:w="2700" w:type="dxa"/>
                  <w:gridSpan w:val="10"/>
                  <w:tcBorders>
                    <w:bottom w:val="single" w:sz="4" w:space="0" w:color="auto"/>
                  </w:tcBorders>
                  <w:vAlign w:val="bottom"/>
                </w:tcPr>
                <w:p w:rsidR="00E90640" w:rsidRDefault="00E90640">
                  <w:pPr>
                    <w:jc w:val="center"/>
                    <w:rPr>
                      <w:rFonts w:ascii="Times New Roman" w:hAnsi="Times New Roman" w:cs="Times New Roman"/>
                    </w:rPr>
                  </w:pPr>
                </w:p>
              </w:tc>
              <w:tc>
                <w:tcPr>
                  <w:tcW w:w="360" w:type="dxa"/>
                  <w:gridSpan w:val="2"/>
                  <w:vAlign w:val="bottom"/>
                </w:tcPr>
                <w:p w:rsidR="00E90640" w:rsidRDefault="00E90640">
                  <w:pPr>
                    <w:jc w:val="center"/>
                    <w:rPr>
                      <w:rFonts w:ascii="Times New Roman" w:hAnsi="Times New Roman" w:cs="Times New Roman"/>
                    </w:rPr>
                  </w:pPr>
                  <w:r>
                    <w:rPr>
                      <w:rFonts w:ascii="Times New Roman" w:hAnsi="Times New Roman" w:cs="Times New Roman"/>
                    </w:rPr>
                    <w:t>MI</w:t>
                  </w:r>
                </w:p>
              </w:tc>
              <w:tc>
                <w:tcPr>
                  <w:tcW w:w="540" w:type="dxa"/>
                  <w:gridSpan w:val="3"/>
                  <w:tcBorders>
                    <w:bottom w:val="single" w:sz="4" w:space="0" w:color="auto"/>
                  </w:tcBorders>
                  <w:vAlign w:val="bottom"/>
                </w:tcPr>
                <w:p w:rsidR="00E90640" w:rsidRDefault="00E90640">
                  <w:pPr>
                    <w:jc w:val="center"/>
                    <w:rPr>
                      <w:rFonts w:ascii="Times New Roman" w:hAnsi="Times New Roman" w:cs="Times New Roman"/>
                    </w:rPr>
                  </w:pPr>
                </w:p>
              </w:tc>
              <w:tc>
                <w:tcPr>
                  <w:tcW w:w="900" w:type="dxa"/>
                  <w:gridSpan w:val="5"/>
                  <w:vAlign w:val="bottom"/>
                </w:tcPr>
                <w:p w:rsidR="00E90640" w:rsidRDefault="00E90640">
                  <w:pPr>
                    <w:jc w:val="center"/>
                    <w:rPr>
                      <w:rFonts w:ascii="Times New Roman" w:hAnsi="Times New Roman" w:cs="Times New Roman"/>
                    </w:rPr>
                  </w:pPr>
                  <w:r>
                    <w:rPr>
                      <w:rFonts w:ascii="Times New Roman" w:hAnsi="Times New Roman" w:cs="Times New Roman"/>
                    </w:rPr>
                    <w:t>Last Name</w:t>
                  </w:r>
                </w:p>
              </w:tc>
              <w:tc>
                <w:tcPr>
                  <w:tcW w:w="2861" w:type="dxa"/>
                  <w:gridSpan w:val="10"/>
                  <w:tcBorders>
                    <w:bottom w:val="single" w:sz="4" w:space="0" w:color="auto"/>
                  </w:tcBorders>
                  <w:vAlign w:val="bottom"/>
                </w:tcPr>
                <w:p w:rsidR="00E90640" w:rsidRDefault="00E90640">
                  <w:pPr>
                    <w:pStyle w:val="ButtonText0"/>
                    <w:rPr>
                      <w:rFonts w:ascii="Times New Roman" w:hAnsi="Times New Roman" w:cs="Times New Roman"/>
                      <w:caps w:val="0"/>
                    </w:rPr>
                  </w:pPr>
                </w:p>
              </w:tc>
            </w:tr>
            <w:tr w:rsidR="00E90640">
              <w:trPr>
                <w:gridAfter w:val="1"/>
                <w:wAfter w:w="17" w:type="dxa"/>
                <w:cantSplit/>
                <w:trHeight w:val="400"/>
                <w:jc w:val="center"/>
              </w:trPr>
              <w:tc>
                <w:tcPr>
                  <w:tcW w:w="1460" w:type="dxa"/>
                  <w:gridSpan w:val="6"/>
                  <w:vAlign w:val="bottom"/>
                </w:tcPr>
                <w:p w:rsidR="00E90640" w:rsidRDefault="00E90640">
                  <w:pPr>
                    <w:pStyle w:val="ButtonText0"/>
                    <w:jc w:val="left"/>
                    <w:rPr>
                      <w:rFonts w:ascii="Times New Roman" w:hAnsi="Times New Roman" w:cs="Times New Roman"/>
                      <w:caps w:val="0"/>
                    </w:rPr>
                  </w:pPr>
                  <w:r>
                    <w:rPr>
                      <w:rFonts w:ascii="Times New Roman" w:hAnsi="Times New Roman" w:cs="Times New Roman"/>
                      <w:caps w:val="0"/>
                    </w:rPr>
                    <w:t>E-mail Address</w:t>
                  </w:r>
                </w:p>
              </w:tc>
              <w:tc>
                <w:tcPr>
                  <w:tcW w:w="6840" w:type="dxa"/>
                  <w:gridSpan w:val="27"/>
                  <w:tcBorders>
                    <w:bottom w:val="single" w:sz="4" w:space="0" w:color="auto"/>
                  </w:tcBorders>
                  <w:vAlign w:val="bottom"/>
                </w:tcPr>
                <w:p w:rsidR="00E90640" w:rsidRDefault="00E90640">
                  <w:pPr>
                    <w:jc w:val="center"/>
                    <w:rPr>
                      <w:rFonts w:ascii="Times New Roman" w:hAnsi="Times New Roman" w:cs="Times New Roman"/>
                    </w:rPr>
                  </w:pPr>
                </w:p>
              </w:tc>
            </w:tr>
            <w:tr w:rsidR="00E90640">
              <w:trPr>
                <w:gridAfter w:val="1"/>
                <w:wAfter w:w="17" w:type="dxa"/>
                <w:cantSplit/>
                <w:trHeight w:val="400"/>
                <w:jc w:val="center"/>
              </w:trPr>
              <w:tc>
                <w:tcPr>
                  <w:tcW w:w="1265" w:type="dxa"/>
                  <w:gridSpan w:val="5"/>
                  <w:vAlign w:val="bottom"/>
                </w:tcPr>
                <w:p w:rsidR="00E90640" w:rsidRDefault="00E90640">
                  <w:pPr>
                    <w:pStyle w:val="ButtonText0"/>
                    <w:jc w:val="left"/>
                    <w:rPr>
                      <w:rFonts w:ascii="Times New Roman" w:hAnsi="Times New Roman" w:cs="Times New Roman"/>
                      <w:caps w:val="0"/>
                    </w:rPr>
                  </w:pPr>
                  <w:r>
                    <w:rPr>
                      <w:rFonts w:ascii="Times New Roman" w:hAnsi="Times New Roman" w:cs="Times New Roman"/>
                      <w:caps w:val="0"/>
                    </w:rPr>
                    <w:t>Mailing Address</w:t>
                  </w:r>
                </w:p>
              </w:tc>
              <w:tc>
                <w:tcPr>
                  <w:tcW w:w="7035" w:type="dxa"/>
                  <w:gridSpan w:val="28"/>
                  <w:tcBorders>
                    <w:bottom w:val="single" w:sz="4" w:space="0" w:color="auto"/>
                  </w:tcBorders>
                  <w:vAlign w:val="bottom"/>
                </w:tcPr>
                <w:p w:rsidR="00E90640" w:rsidRDefault="00E90640">
                  <w:pPr>
                    <w:jc w:val="center"/>
                    <w:rPr>
                      <w:rFonts w:ascii="Times New Roman" w:hAnsi="Times New Roman" w:cs="Times New Roman"/>
                    </w:rPr>
                  </w:pPr>
                </w:p>
              </w:tc>
            </w:tr>
            <w:tr w:rsidR="00E90640">
              <w:trPr>
                <w:gridAfter w:val="5"/>
                <w:wAfter w:w="1691" w:type="dxa"/>
                <w:trHeight w:val="400"/>
                <w:jc w:val="center"/>
              </w:trPr>
              <w:tc>
                <w:tcPr>
                  <w:tcW w:w="372" w:type="dxa"/>
                  <w:vAlign w:val="bottom"/>
                </w:tcPr>
                <w:p w:rsidR="00E90640" w:rsidRDefault="00E90640">
                  <w:pPr>
                    <w:pStyle w:val="ButtonText0"/>
                    <w:jc w:val="left"/>
                    <w:rPr>
                      <w:rFonts w:ascii="Times New Roman" w:hAnsi="Times New Roman" w:cs="Times New Roman"/>
                      <w:caps w:val="0"/>
                    </w:rPr>
                  </w:pPr>
                  <w:r>
                    <w:rPr>
                      <w:rFonts w:ascii="Times New Roman" w:hAnsi="Times New Roman" w:cs="Times New Roman"/>
                      <w:caps w:val="0"/>
                    </w:rPr>
                    <w:t>City</w:t>
                  </w:r>
                </w:p>
              </w:tc>
              <w:tc>
                <w:tcPr>
                  <w:tcW w:w="2334" w:type="dxa"/>
                  <w:gridSpan w:val="9"/>
                  <w:tcBorders>
                    <w:bottom w:val="single" w:sz="4" w:space="0" w:color="auto"/>
                  </w:tcBorders>
                  <w:vAlign w:val="bottom"/>
                </w:tcPr>
                <w:p w:rsidR="00E90640" w:rsidRDefault="00E90640">
                  <w:pPr>
                    <w:jc w:val="center"/>
                    <w:rPr>
                      <w:rFonts w:ascii="Times New Roman" w:hAnsi="Times New Roman" w:cs="Times New Roman"/>
                    </w:rPr>
                  </w:pPr>
                </w:p>
              </w:tc>
              <w:tc>
                <w:tcPr>
                  <w:tcW w:w="540" w:type="dxa"/>
                  <w:gridSpan w:val="2"/>
                  <w:vAlign w:val="bottom"/>
                </w:tcPr>
                <w:p w:rsidR="00E90640" w:rsidRDefault="00E90640">
                  <w:pPr>
                    <w:pStyle w:val="NormalWeb"/>
                    <w:jc w:val="center"/>
                    <w:rPr>
                      <w:rFonts w:ascii="Times New Roman" w:hAnsi="Times New Roman" w:cs="Times New Roman"/>
                    </w:rPr>
                  </w:pPr>
                  <w:r>
                    <w:rPr>
                      <w:rFonts w:ascii="Times New Roman" w:hAnsi="Times New Roman" w:cs="Times New Roman"/>
                    </w:rPr>
                    <w:t>State</w:t>
                  </w:r>
                </w:p>
              </w:tc>
              <w:tc>
                <w:tcPr>
                  <w:tcW w:w="1274" w:type="dxa"/>
                  <w:gridSpan w:val="6"/>
                  <w:tcBorders>
                    <w:bottom w:val="single" w:sz="4" w:space="0" w:color="auto"/>
                  </w:tcBorders>
                  <w:vAlign w:val="bottom"/>
                </w:tcPr>
                <w:p w:rsidR="00E90640" w:rsidRDefault="00E90640">
                  <w:pPr>
                    <w:jc w:val="center"/>
                    <w:rPr>
                      <w:rFonts w:ascii="Times New Roman" w:hAnsi="Times New Roman" w:cs="Times New Roman"/>
                    </w:rPr>
                  </w:pPr>
                </w:p>
              </w:tc>
              <w:tc>
                <w:tcPr>
                  <w:tcW w:w="360" w:type="dxa"/>
                  <w:gridSpan w:val="5"/>
                  <w:vAlign w:val="bottom"/>
                </w:tcPr>
                <w:p w:rsidR="00E90640" w:rsidRDefault="00E90640">
                  <w:pPr>
                    <w:jc w:val="center"/>
                    <w:rPr>
                      <w:rFonts w:ascii="Times New Roman" w:hAnsi="Times New Roman" w:cs="Times New Roman"/>
                    </w:rPr>
                  </w:pPr>
                  <w:r>
                    <w:rPr>
                      <w:rFonts w:ascii="Times New Roman" w:hAnsi="Times New Roman" w:cs="Times New Roman"/>
                    </w:rPr>
                    <w:t>Zip</w:t>
                  </w:r>
                </w:p>
              </w:tc>
              <w:tc>
                <w:tcPr>
                  <w:tcW w:w="1620" w:type="dxa"/>
                  <w:gridSpan w:val="4"/>
                  <w:tcBorders>
                    <w:bottom w:val="single" w:sz="4" w:space="0" w:color="auto"/>
                  </w:tcBorders>
                  <w:vAlign w:val="bottom"/>
                </w:tcPr>
                <w:p w:rsidR="00E90640" w:rsidRDefault="00E90640">
                  <w:pPr>
                    <w:ind w:right="-194"/>
                    <w:jc w:val="center"/>
                    <w:rPr>
                      <w:rFonts w:ascii="Times New Roman" w:hAnsi="Times New Roman" w:cs="Times New Roman"/>
                    </w:rPr>
                  </w:pPr>
                </w:p>
              </w:tc>
              <w:tc>
                <w:tcPr>
                  <w:tcW w:w="63" w:type="dxa"/>
                  <w:tcBorders>
                    <w:bottom w:val="single" w:sz="4" w:space="0" w:color="auto"/>
                  </w:tcBorders>
                  <w:vAlign w:val="bottom"/>
                </w:tcPr>
                <w:p w:rsidR="00E90640" w:rsidRDefault="00E90640">
                  <w:pPr>
                    <w:ind w:right="-194"/>
                    <w:jc w:val="center"/>
                    <w:rPr>
                      <w:rFonts w:ascii="Times New Roman" w:hAnsi="Times New Roman" w:cs="Times New Roman"/>
                    </w:rPr>
                  </w:pPr>
                </w:p>
              </w:tc>
              <w:tc>
                <w:tcPr>
                  <w:tcW w:w="63" w:type="dxa"/>
                  <w:tcBorders>
                    <w:bottom w:val="single" w:sz="4" w:space="0" w:color="auto"/>
                  </w:tcBorders>
                  <w:vAlign w:val="bottom"/>
                </w:tcPr>
                <w:p w:rsidR="00E90640" w:rsidRDefault="00E90640">
                  <w:pPr>
                    <w:ind w:right="-194"/>
                    <w:jc w:val="center"/>
                    <w:rPr>
                      <w:rFonts w:ascii="Times New Roman" w:hAnsi="Times New Roman" w:cs="Times New Roman"/>
                    </w:rPr>
                  </w:pPr>
                </w:p>
              </w:tc>
            </w:tr>
            <w:tr w:rsidR="00E90640">
              <w:trPr>
                <w:trHeight w:val="400"/>
                <w:jc w:val="center"/>
              </w:trPr>
              <w:tc>
                <w:tcPr>
                  <w:tcW w:w="920" w:type="dxa"/>
                  <w:gridSpan w:val="3"/>
                  <w:vAlign w:val="bottom"/>
                </w:tcPr>
                <w:p w:rsidR="00E90640" w:rsidRDefault="00E90640">
                  <w:pPr>
                    <w:pStyle w:val="ButtonText0"/>
                    <w:jc w:val="left"/>
                    <w:rPr>
                      <w:rFonts w:ascii="Times New Roman" w:hAnsi="Times New Roman" w:cs="Times New Roman"/>
                      <w:caps w:val="0"/>
                    </w:rPr>
                  </w:pPr>
                  <w:r>
                    <w:rPr>
                      <w:rFonts w:ascii="Times New Roman" w:hAnsi="Times New Roman" w:cs="Times New Roman"/>
                      <w:caps w:val="0"/>
                    </w:rPr>
                    <w:t xml:space="preserve">Telephone </w:t>
                  </w:r>
                </w:p>
              </w:tc>
              <w:tc>
                <w:tcPr>
                  <w:tcW w:w="2146" w:type="dxa"/>
                  <w:gridSpan w:val="8"/>
                  <w:tcBorders>
                    <w:bottom w:val="single" w:sz="4" w:space="0" w:color="auto"/>
                  </w:tcBorders>
                  <w:vAlign w:val="bottom"/>
                </w:tcPr>
                <w:p w:rsidR="00E90640" w:rsidRDefault="00E90640">
                  <w:pPr>
                    <w:jc w:val="center"/>
                    <w:rPr>
                      <w:rFonts w:ascii="Times New Roman" w:hAnsi="Times New Roman" w:cs="Times New Roman"/>
                    </w:rPr>
                  </w:pPr>
                </w:p>
              </w:tc>
              <w:tc>
                <w:tcPr>
                  <w:tcW w:w="1080" w:type="dxa"/>
                  <w:gridSpan w:val="6"/>
                  <w:tcBorders>
                    <w:bottom w:val="single" w:sz="4" w:space="0" w:color="auto"/>
                  </w:tcBorders>
                  <w:vAlign w:val="bottom"/>
                </w:tcPr>
                <w:p w:rsidR="00E90640" w:rsidRDefault="00E90640">
                  <w:pPr>
                    <w:pStyle w:val="NormalWeb"/>
                    <w:jc w:val="center"/>
                    <w:rPr>
                      <w:rFonts w:ascii="Times New Roman" w:hAnsi="Times New Roman" w:cs="Times New Roman"/>
                    </w:rPr>
                  </w:pPr>
                </w:p>
              </w:tc>
              <w:tc>
                <w:tcPr>
                  <w:tcW w:w="725" w:type="dxa"/>
                  <w:gridSpan w:val="5"/>
                  <w:vAlign w:val="bottom"/>
                </w:tcPr>
                <w:p w:rsidR="00E90640" w:rsidRDefault="00E90640">
                  <w:pPr>
                    <w:jc w:val="center"/>
                    <w:rPr>
                      <w:rFonts w:ascii="Times New Roman" w:hAnsi="Times New Roman" w:cs="Times New Roman"/>
                    </w:rPr>
                  </w:pPr>
                  <w:r>
                    <w:rPr>
                      <w:rFonts w:ascii="Times New Roman" w:hAnsi="Times New Roman" w:cs="Times New Roman"/>
                    </w:rPr>
                    <w:t>FAX</w:t>
                  </w:r>
                </w:p>
              </w:tc>
              <w:tc>
                <w:tcPr>
                  <w:tcW w:w="1800" w:type="dxa"/>
                  <w:gridSpan w:val="8"/>
                  <w:tcBorders>
                    <w:bottom w:val="single" w:sz="4" w:space="0" w:color="auto"/>
                  </w:tcBorders>
                  <w:vAlign w:val="bottom"/>
                </w:tcPr>
                <w:p w:rsidR="00E90640" w:rsidRDefault="00E90640">
                  <w:pPr>
                    <w:jc w:val="center"/>
                    <w:rPr>
                      <w:rFonts w:ascii="Times New Roman" w:hAnsi="Times New Roman" w:cs="Times New Roman"/>
                    </w:rPr>
                  </w:pPr>
                </w:p>
              </w:tc>
              <w:tc>
                <w:tcPr>
                  <w:tcW w:w="1089" w:type="dxa"/>
                  <w:tcBorders>
                    <w:bottom w:val="single" w:sz="4" w:space="0" w:color="auto"/>
                  </w:tcBorders>
                  <w:vAlign w:val="bottom"/>
                </w:tcPr>
                <w:p w:rsidR="00E90640" w:rsidRDefault="00E90640">
                  <w:pPr>
                    <w:jc w:val="center"/>
                    <w:rPr>
                      <w:rFonts w:ascii="Times New Roman" w:hAnsi="Times New Roman" w:cs="Times New Roman"/>
                    </w:rPr>
                  </w:pPr>
                </w:p>
              </w:tc>
              <w:tc>
                <w:tcPr>
                  <w:tcW w:w="557" w:type="dxa"/>
                  <w:gridSpan w:val="3"/>
                  <w:tcBorders>
                    <w:bottom w:val="single" w:sz="4" w:space="0" w:color="auto"/>
                  </w:tcBorders>
                  <w:vAlign w:val="bottom"/>
                </w:tcPr>
                <w:p w:rsidR="00E90640" w:rsidRDefault="00E90640">
                  <w:pPr>
                    <w:jc w:val="center"/>
                    <w:rPr>
                      <w:rFonts w:ascii="Times New Roman" w:hAnsi="Times New Roman" w:cs="Times New Roman"/>
                    </w:rPr>
                  </w:pPr>
                </w:p>
              </w:tc>
            </w:tr>
            <w:tr w:rsidR="00E90640">
              <w:trPr>
                <w:gridAfter w:val="2"/>
                <w:wAfter w:w="188" w:type="dxa"/>
                <w:trHeight w:val="400"/>
                <w:jc w:val="center"/>
              </w:trPr>
              <w:tc>
                <w:tcPr>
                  <w:tcW w:w="1625" w:type="dxa"/>
                  <w:gridSpan w:val="7"/>
                  <w:vAlign w:val="bottom"/>
                </w:tcPr>
                <w:p w:rsidR="00E90640" w:rsidRDefault="00E90640">
                  <w:pPr>
                    <w:pStyle w:val="ButtonText0"/>
                    <w:jc w:val="left"/>
                    <w:rPr>
                      <w:rFonts w:ascii="Times New Roman" w:hAnsi="Times New Roman" w:cs="Times New Roman"/>
                      <w:caps w:val="0"/>
                    </w:rPr>
                  </w:pPr>
                  <w:r>
                    <w:rPr>
                      <w:rFonts w:ascii="Times New Roman" w:hAnsi="Times New Roman" w:cs="Times New Roman"/>
                      <w:caps w:val="0"/>
                    </w:rPr>
                    <w:t>Preferred Delivery:</w:t>
                  </w:r>
                </w:p>
              </w:tc>
              <w:tc>
                <w:tcPr>
                  <w:tcW w:w="366" w:type="dxa"/>
                  <w:vAlign w:val="bottom"/>
                </w:tcPr>
                <w:p w:rsidR="00E90640" w:rsidRDefault="00E90640">
                  <w:pPr>
                    <w:jc w:val="center"/>
                    <w:rPr>
                      <w:rFonts w:ascii="Times New Roman" w:hAnsi="Times New Roman" w:cs="Times New Roman"/>
                    </w:rPr>
                  </w:pPr>
                  <w:r>
                    <w:rPr>
                      <w:rFonts w:ascii="Times New Roman" w:hAnsi="Times New Roman" w:cs="Times New Roman"/>
                    </w:rPr>
                    <w:t>Pick Up</w:t>
                  </w:r>
                </w:p>
              </w:tc>
              <w:tc>
                <w:tcPr>
                  <w:tcW w:w="546" w:type="dxa"/>
                  <w:tcBorders>
                    <w:bottom w:val="single" w:sz="4" w:space="0" w:color="auto"/>
                  </w:tcBorders>
                  <w:vAlign w:val="bottom"/>
                </w:tcPr>
                <w:p w:rsidR="00E90640" w:rsidRDefault="00E90640">
                  <w:pPr>
                    <w:pStyle w:val="NormalWeb"/>
                    <w:jc w:val="center"/>
                    <w:rPr>
                      <w:rFonts w:ascii="Times New Roman" w:hAnsi="Times New Roman" w:cs="Times New Roman"/>
                    </w:rPr>
                  </w:pPr>
                </w:p>
              </w:tc>
              <w:tc>
                <w:tcPr>
                  <w:tcW w:w="725" w:type="dxa"/>
                  <w:gridSpan w:val="4"/>
                  <w:vAlign w:val="bottom"/>
                </w:tcPr>
                <w:p w:rsidR="00E90640" w:rsidRDefault="00E90640">
                  <w:pPr>
                    <w:jc w:val="center"/>
                    <w:rPr>
                      <w:rFonts w:ascii="Times New Roman" w:hAnsi="Times New Roman" w:cs="Times New Roman"/>
                    </w:rPr>
                  </w:pPr>
                  <w:r>
                    <w:rPr>
                      <w:rFonts w:ascii="Times New Roman" w:hAnsi="Times New Roman" w:cs="Times New Roman"/>
                    </w:rPr>
                    <w:t>US Mail</w:t>
                  </w:r>
                </w:p>
              </w:tc>
              <w:tc>
                <w:tcPr>
                  <w:tcW w:w="545" w:type="dxa"/>
                  <w:gridSpan w:val="2"/>
                  <w:tcBorders>
                    <w:bottom w:val="single" w:sz="4" w:space="0" w:color="auto"/>
                  </w:tcBorders>
                  <w:vAlign w:val="bottom"/>
                </w:tcPr>
                <w:p w:rsidR="00E90640" w:rsidRDefault="00E90640">
                  <w:pPr>
                    <w:pStyle w:val="NormalWeb"/>
                    <w:jc w:val="center"/>
                    <w:rPr>
                      <w:rFonts w:ascii="Times New Roman" w:hAnsi="Times New Roman" w:cs="Times New Roman"/>
                    </w:rPr>
                  </w:pPr>
                </w:p>
              </w:tc>
              <w:tc>
                <w:tcPr>
                  <w:tcW w:w="893" w:type="dxa"/>
                  <w:gridSpan w:val="5"/>
                  <w:vAlign w:val="bottom"/>
                </w:tcPr>
                <w:p w:rsidR="00E90640" w:rsidRDefault="00E90640">
                  <w:pPr>
                    <w:jc w:val="center"/>
                    <w:rPr>
                      <w:rFonts w:ascii="Times New Roman" w:hAnsi="Times New Roman" w:cs="Times New Roman"/>
                    </w:rPr>
                  </w:pPr>
                  <w:r>
                    <w:rPr>
                      <w:rFonts w:ascii="Times New Roman" w:hAnsi="Times New Roman" w:cs="Times New Roman"/>
                    </w:rPr>
                    <w:t xml:space="preserve">On-Site </w:t>
                  </w:r>
                </w:p>
                <w:p w:rsidR="00E90640" w:rsidRDefault="00E90640">
                  <w:pPr>
                    <w:jc w:val="center"/>
                    <w:rPr>
                      <w:rFonts w:ascii="Times New Roman" w:hAnsi="Times New Roman" w:cs="Times New Roman"/>
                    </w:rPr>
                  </w:pPr>
                  <w:r>
                    <w:rPr>
                      <w:rFonts w:ascii="Times New Roman" w:hAnsi="Times New Roman" w:cs="Times New Roman"/>
                    </w:rPr>
                    <w:t>Inspect</w:t>
                  </w:r>
                </w:p>
              </w:tc>
              <w:tc>
                <w:tcPr>
                  <w:tcW w:w="900" w:type="dxa"/>
                  <w:gridSpan w:val="5"/>
                  <w:tcBorders>
                    <w:bottom w:val="single" w:sz="4" w:space="0" w:color="auto"/>
                  </w:tcBorders>
                  <w:vAlign w:val="bottom"/>
                </w:tcPr>
                <w:p w:rsidR="00E90640" w:rsidRDefault="00E90640">
                  <w:pPr>
                    <w:jc w:val="center"/>
                    <w:rPr>
                      <w:rFonts w:ascii="Times New Roman" w:hAnsi="Times New Roman" w:cs="Times New Roman"/>
                    </w:rPr>
                  </w:pPr>
                </w:p>
              </w:tc>
              <w:tc>
                <w:tcPr>
                  <w:tcW w:w="2529" w:type="dxa"/>
                  <w:gridSpan w:val="7"/>
                  <w:vAlign w:val="bottom"/>
                </w:tcPr>
                <w:p w:rsidR="00E90640" w:rsidRDefault="00E90640">
                  <w:pPr>
                    <w:rPr>
                      <w:rFonts w:ascii="Times New Roman" w:hAnsi="Times New Roman" w:cs="Times New Roman"/>
                    </w:rPr>
                  </w:pPr>
                  <w:r>
                    <w:rPr>
                      <w:rFonts w:ascii="Times New Roman" w:hAnsi="Times New Roman" w:cs="Times New Roman"/>
                    </w:rPr>
                    <w:t xml:space="preserve">Fax </w:t>
                  </w:r>
                  <w:r>
                    <w:rPr>
                      <w:rFonts w:ascii="Times New Roman" w:hAnsi="Times New Roman" w:cs="Times New Roman"/>
                      <w:b/>
                      <w:bCs/>
                    </w:rPr>
                    <w:t xml:space="preserve">________   </w:t>
                  </w:r>
                  <w:r>
                    <w:rPr>
                      <w:rFonts w:ascii="Times New Roman" w:hAnsi="Times New Roman" w:cs="Times New Roman"/>
                    </w:rPr>
                    <w:t>E-mail _________</w:t>
                  </w:r>
                </w:p>
              </w:tc>
            </w:tr>
            <w:tr w:rsidR="00E90640">
              <w:trPr>
                <w:trHeight w:val="602"/>
                <w:jc w:val="center"/>
              </w:trPr>
              <w:tc>
                <w:tcPr>
                  <w:tcW w:w="8317" w:type="dxa"/>
                  <w:gridSpan w:val="34"/>
                  <w:vAlign w:val="center"/>
                </w:tcPr>
                <w:p w:rsidR="00E90640" w:rsidRDefault="00E90640">
                  <w:pPr>
                    <w:rPr>
                      <w:rFonts w:ascii="Times New Roman" w:hAnsi="Times New Roman" w:cs="Times New Roman"/>
                      <w:b/>
                      <w:bCs/>
                    </w:rPr>
                  </w:pPr>
                </w:p>
                <w:p w:rsidR="00E90640" w:rsidRDefault="00E90640">
                  <w:pPr>
                    <w:rPr>
                      <w:rFonts w:ascii="Times New Roman" w:hAnsi="Times New Roman" w:cs="Times New Roman"/>
                    </w:rPr>
                  </w:pPr>
                  <w:r>
                    <w:rPr>
                      <w:rFonts w:ascii="Times New Roman" w:hAnsi="Times New Roman" w:cs="Times New Roman"/>
                      <w:b/>
                      <w:bCs/>
                    </w:rPr>
                    <w:t>If you are requesting records containing personal information, please circle one</w:t>
                  </w:r>
                  <w:r>
                    <w:rPr>
                      <w:rFonts w:ascii="Times New Roman" w:hAnsi="Times New Roman" w:cs="Times New Roman"/>
                    </w:rPr>
                    <w:t xml:space="preserve">:  Under penalty of </w:t>
                  </w:r>
                  <w:proofErr w:type="spellStart"/>
                  <w:r>
                    <w:rPr>
                      <w:rFonts w:ascii="Times New Roman" w:hAnsi="Times New Roman" w:cs="Times New Roman"/>
                      <w:u w:val="single"/>
                    </w:rPr>
                    <w:t>N.J.S.A</w:t>
                  </w:r>
                  <w:proofErr w:type="spellEnd"/>
                  <w:r>
                    <w:rPr>
                      <w:rFonts w:ascii="Times New Roman" w:hAnsi="Times New Roman" w:cs="Times New Roman"/>
                      <w:u w:val="single"/>
                    </w:rPr>
                    <w:t>.</w:t>
                  </w:r>
                  <w:r>
                    <w:rPr>
                      <w:rFonts w:ascii="Times New Roman" w:hAnsi="Times New Roman" w:cs="Times New Roman"/>
                    </w:rPr>
                    <w:t xml:space="preserve"> 2C:28-3, I certify that </w:t>
                  </w:r>
                  <w:proofErr w:type="gramStart"/>
                  <w:r>
                    <w:rPr>
                      <w:rFonts w:ascii="Times New Roman" w:hAnsi="Times New Roman" w:cs="Times New Roman"/>
                    </w:rPr>
                    <w:t xml:space="preserve">I  </w:t>
                  </w:r>
                  <w:r>
                    <w:rPr>
                      <w:rFonts w:ascii="Times New Roman" w:hAnsi="Times New Roman" w:cs="Times New Roman"/>
                      <w:b/>
                      <w:bCs/>
                      <w:i/>
                      <w:iCs/>
                    </w:rPr>
                    <w:t>HAVE</w:t>
                  </w:r>
                  <w:proofErr w:type="gramEnd"/>
                  <w:r>
                    <w:rPr>
                      <w:rFonts w:ascii="Times New Roman" w:hAnsi="Times New Roman" w:cs="Times New Roman"/>
                      <w:b/>
                      <w:bCs/>
                      <w:i/>
                      <w:iCs/>
                    </w:rPr>
                    <w:t xml:space="preserve">  /  HAVE NOT </w:t>
                  </w:r>
                  <w:r>
                    <w:rPr>
                      <w:rFonts w:ascii="Times New Roman" w:hAnsi="Times New Roman" w:cs="Times New Roman"/>
                    </w:rPr>
                    <w:t xml:space="preserve"> been convicted of any indictable offense under the laws of New Jersey, any other state, or the United States.</w:t>
                  </w:r>
                </w:p>
              </w:tc>
            </w:tr>
            <w:tr w:rsidR="00E90640">
              <w:trPr>
                <w:trHeight w:val="288"/>
                <w:jc w:val="center"/>
              </w:trPr>
              <w:tc>
                <w:tcPr>
                  <w:tcW w:w="780" w:type="dxa"/>
                  <w:gridSpan w:val="2"/>
                  <w:vAlign w:val="bottom"/>
                </w:tcPr>
                <w:p w:rsidR="00E90640" w:rsidRDefault="00E90640">
                  <w:pPr>
                    <w:pStyle w:val="ButtonText0"/>
                    <w:rPr>
                      <w:rFonts w:ascii="Times New Roman" w:hAnsi="Times New Roman" w:cs="Times New Roman"/>
                      <w:caps w:val="0"/>
                    </w:rPr>
                  </w:pPr>
                  <w:r>
                    <w:rPr>
                      <w:rFonts w:ascii="Times New Roman" w:hAnsi="Times New Roman" w:cs="Times New Roman"/>
                      <w:caps w:val="0"/>
                    </w:rPr>
                    <w:t>Signature</w:t>
                  </w:r>
                </w:p>
              </w:tc>
              <w:tc>
                <w:tcPr>
                  <w:tcW w:w="4053" w:type="dxa"/>
                  <w:gridSpan w:val="19"/>
                  <w:tcBorders>
                    <w:bottom w:val="single" w:sz="4" w:space="0" w:color="auto"/>
                  </w:tcBorders>
                  <w:vAlign w:val="center"/>
                </w:tcPr>
                <w:p w:rsidR="00E90640" w:rsidRDefault="00E90640">
                  <w:pPr>
                    <w:jc w:val="center"/>
                    <w:rPr>
                      <w:rFonts w:ascii="Times New Roman" w:hAnsi="Times New Roman" w:cs="Times New Roman"/>
                    </w:rPr>
                  </w:pPr>
                </w:p>
              </w:tc>
              <w:tc>
                <w:tcPr>
                  <w:tcW w:w="1286" w:type="dxa"/>
                  <w:gridSpan w:val="5"/>
                  <w:vAlign w:val="bottom"/>
                </w:tcPr>
                <w:p w:rsidR="00E90640" w:rsidRDefault="00E90640">
                  <w:pPr>
                    <w:jc w:val="center"/>
                    <w:rPr>
                      <w:rFonts w:ascii="Times New Roman" w:hAnsi="Times New Roman" w:cs="Times New Roman"/>
                    </w:rPr>
                  </w:pPr>
                  <w:r>
                    <w:rPr>
                      <w:rFonts w:ascii="Times New Roman" w:hAnsi="Times New Roman" w:cs="Times New Roman"/>
                    </w:rPr>
                    <w:t>Date</w:t>
                  </w:r>
                </w:p>
              </w:tc>
              <w:tc>
                <w:tcPr>
                  <w:tcW w:w="2198" w:type="dxa"/>
                  <w:gridSpan w:val="8"/>
                  <w:tcBorders>
                    <w:bottom w:val="single" w:sz="4" w:space="0" w:color="auto"/>
                  </w:tcBorders>
                  <w:vAlign w:val="center"/>
                </w:tcPr>
                <w:p w:rsidR="00E90640" w:rsidRDefault="00E90640">
                  <w:pPr>
                    <w:jc w:val="center"/>
                    <w:rPr>
                      <w:rFonts w:ascii="Times New Roman" w:hAnsi="Times New Roman" w:cs="Times New Roman"/>
                    </w:rPr>
                  </w:pPr>
                </w:p>
              </w:tc>
            </w:tr>
          </w:tbl>
          <w:p w:rsidR="00E90640" w:rsidRDefault="00E90640">
            <w:pPr>
              <w:jc w:val="center"/>
              <w:rPr>
                <w:rFonts w:ascii="Times New Roman" w:hAnsi="Times New Roman" w:cs="Times New Roman"/>
              </w:rPr>
            </w:pPr>
          </w:p>
        </w:tc>
        <w:tc>
          <w:tcPr>
            <w:tcW w:w="236" w:type="dxa"/>
            <w:tcBorders>
              <w:top w:val="nil"/>
              <w:left w:val="nil"/>
              <w:bottom w:val="nil"/>
              <w:right w:val="single" w:sz="8" w:space="0" w:color="auto"/>
            </w:tcBorders>
          </w:tcPr>
          <w:p w:rsidR="00E90640" w:rsidRDefault="00E90640">
            <w:pPr>
              <w:jc w:val="center"/>
              <w:rPr>
                <w:rFonts w:ascii="Times New Roman" w:hAnsi="Times New Roman" w:cs="Times New Roman"/>
              </w:rPr>
            </w:pPr>
          </w:p>
        </w:tc>
        <w:tc>
          <w:tcPr>
            <w:tcW w:w="2862" w:type="dxa"/>
            <w:gridSpan w:val="2"/>
            <w:tcBorders>
              <w:top w:val="single" w:sz="8" w:space="0" w:color="auto"/>
              <w:left w:val="single" w:sz="8" w:space="0" w:color="auto"/>
              <w:bottom w:val="single" w:sz="8" w:space="0" w:color="auto"/>
              <w:right w:val="single" w:sz="8" w:space="0" w:color="auto"/>
            </w:tcBorders>
            <w:vAlign w:val="center"/>
          </w:tcPr>
          <w:tbl>
            <w:tblPr>
              <w:tblW w:w="2797" w:type="dxa"/>
              <w:jc w:val="center"/>
              <w:tblLayout w:type="fixed"/>
              <w:tblCellMar>
                <w:left w:w="14" w:type="dxa"/>
                <w:right w:w="14" w:type="dxa"/>
              </w:tblCellMar>
              <w:tblLook w:val="0000" w:firstRow="0" w:lastRow="0" w:firstColumn="0" w:lastColumn="0" w:noHBand="0" w:noVBand="0"/>
            </w:tblPr>
            <w:tblGrid>
              <w:gridCol w:w="480"/>
              <w:gridCol w:w="216"/>
              <w:gridCol w:w="549"/>
              <w:gridCol w:w="203"/>
              <w:gridCol w:w="541"/>
              <w:gridCol w:w="539"/>
              <w:gridCol w:w="202"/>
              <w:gridCol w:w="67"/>
            </w:tblGrid>
            <w:tr w:rsidR="00E90640">
              <w:trPr>
                <w:trHeight w:val="280"/>
                <w:jc w:val="center"/>
              </w:trPr>
              <w:tc>
                <w:tcPr>
                  <w:tcW w:w="1989" w:type="dxa"/>
                  <w:gridSpan w:val="5"/>
                  <w:vAlign w:val="center"/>
                </w:tcPr>
                <w:p w:rsidR="00E90640" w:rsidRDefault="00E90640">
                  <w:pPr>
                    <w:ind w:left="-64"/>
                    <w:jc w:val="right"/>
                    <w:rPr>
                      <w:rFonts w:ascii="Times New Roman" w:hAnsi="Times New Roman" w:cs="Times New Roman"/>
                      <w:sz w:val="14"/>
                      <w:szCs w:val="14"/>
                    </w:rPr>
                  </w:pPr>
                  <w:r>
                    <w:rPr>
                      <w:rFonts w:ascii="Times New Roman" w:hAnsi="Times New Roman" w:cs="Times New Roman"/>
                      <w:sz w:val="14"/>
                      <w:szCs w:val="14"/>
                    </w:rPr>
                    <w:t xml:space="preserve"> Maximum Authorization Cost   $</w:t>
                  </w:r>
                </w:p>
              </w:tc>
              <w:tc>
                <w:tcPr>
                  <w:tcW w:w="808" w:type="dxa"/>
                  <w:gridSpan w:val="3"/>
                </w:tcPr>
                <w:p w:rsidR="00E90640" w:rsidRDefault="00E90640">
                  <w:pPr>
                    <w:pStyle w:val="ButtonText0"/>
                    <w:rPr>
                      <w:rFonts w:ascii="Times New Roman" w:hAnsi="Times New Roman" w:cs="Times New Roman"/>
                      <w:caps w:val="0"/>
                    </w:rPr>
                  </w:pPr>
                </w:p>
              </w:tc>
            </w:tr>
            <w:tr w:rsidR="00E90640">
              <w:trPr>
                <w:trHeight w:val="80"/>
                <w:jc w:val="center"/>
              </w:trPr>
              <w:tc>
                <w:tcPr>
                  <w:tcW w:w="2797" w:type="dxa"/>
                  <w:gridSpan w:val="8"/>
                </w:tcPr>
                <w:p w:rsidR="00E90640" w:rsidRDefault="00E90640">
                  <w:pPr>
                    <w:jc w:val="center"/>
                    <w:rPr>
                      <w:rFonts w:ascii="Times New Roman" w:hAnsi="Times New Roman" w:cs="Times New Roman"/>
                    </w:rPr>
                  </w:pPr>
                </w:p>
              </w:tc>
            </w:tr>
            <w:tr w:rsidR="00E90640">
              <w:trPr>
                <w:trHeight w:val="280"/>
                <w:jc w:val="center"/>
              </w:trPr>
              <w:tc>
                <w:tcPr>
                  <w:tcW w:w="2797" w:type="dxa"/>
                  <w:gridSpan w:val="8"/>
                  <w:vAlign w:val="center"/>
                </w:tcPr>
                <w:p w:rsidR="00E90640" w:rsidRDefault="00E90640">
                  <w:pPr>
                    <w:pStyle w:val="ButtonText0"/>
                    <w:rPr>
                      <w:rFonts w:ascii="Times New Roman" w:hAnsi="Times New Roman" w:cs="Times New Roman"/>
                      <w:caps w:val="0"/>
                    </w:rPr>
                  </w:pPr>
                  <w:r>
                    <w:rPr>
                      <w:rFonts w:ascii="Times New Roman" w:hAnsi="Times New Roman" w:cs="Times New Roman"/>
                      <w:caps w:val="0"/>
                    </w:rPr>
                    <w:t>Select Payment Method</w:t>
                  </w:r>
                </w:p>
              </w:tc>
            </w:tr>
            <w:tr w:rsidR="00E90640">
              <w:trPr>
                <w:trHeight w:val="78"/>
                <w:jc w:val="center"/>
              </w:trPr>
              <w:tc>
                <w:tcPr>
                  <w:tcW w:w="2797" w:type="dxa"/>
                  <w:gridSpan w:val="8"/>
                </w:tcPr>
                <w:p w:rsidR="00E90640" w:rsidRDefault="00E90640">
                  <w:pPr>
                    <w:jc w:val="center"/>
                    <w:rPr>
                      <w:rFonts w:ascii="Times New Roman" w:hAnsi="Times New Roman" w:cs="Times New Roman"/>
                    </w:rPr>
                  </w:pPr>
                </w:p>
              </w:tc>
            </w:tr>
            <w:tr w:rsidR="00E90640">
              <w:trPr>
                <w:trHeight w:val="280"/>
                <w:jc w:val="center"/>
              </w:trPr>
              <w:tc>
                <w:tcPr>
                  <w:tcW w:w="480" w:type="dxa"/>
                  <w:vAlign w:val="center"/>
                </w:tcPr>
                <w:p w:rsidR="00E90640" w:rsidRDefault="00E90640">
                  <w:pPr>
                    <w:jc w:val="right"/>
                    <w:rPr>
                      <w:rFonts w:ascii="Times New Roman" w:hAnsi="Times New Roman" w:cs="Times New Roman"/>
                    </w:rPr>
                  </w:pPr>
                  <w:r>
                    <w:rPr>
                      <w:rFonts w:ascii="Times New Roman" w:hAnsi="Times New Roman" w:cs="Times New Roman"/>
                    </w:rPr>
                    <w:t>Cash</w:t>
                  </w:r>
                </w:p>
              </w:tc>
              <w:tc>
                <w:tcPr>
                  <w:tcW w:w="216" w:type="dxa"/>
                  <w:vAlign w:val="center"/>
                </w:tcPr>
                <w:p w:rsidR="00E90640" w:rsidRDefault="00E90640">
                  <w:pPr>
                    <w:jc w:val="center"/>
                    <w:rPr>
                      <w:rFonts w:ascii="Times New Roman" w:hAnsi="Times New Roman" w:cs="Times New Roman"/>
                    </w:rPr>
                  </w:pPr>
                </w:p>
              </w:tc>
              <w:tc>
                <w:tcPr>
                  <w:tcW w:w="549" w:type="dxa"/>
                  <w:vAlign w:val="center"/>
                </w:tcPr>
                <w:p w:rsidR="00E90640" w:rsidRDefault="00E90640">
                  <w:pPr>
                    <w:jc w:val="right"/>
                    <w:rPr>
                      <w:rFonts w:ascii="Times New Roman" w:hAnsi="Times New Roman" w:cs="Times New Roman"/>
                    </w:rPr>
                  </w:pPr>
                  <w:r>
                    <w:rPr>
                      <w:rFonts w:ascii="Times New Roman" w:hAnsi="Times New Roman" w:cs="Times New Roman"/>
                    </w:rPr>
                    <w:t>Check</w:t>
                  </w:r>
                </w:p>
              </w:tc>
              <w:tc>
                <w:tcPr>
                  <w:tcW w:w="203" w:type="dxa"/>
                  <w:vAlign w:val="center"/>
                </w:tcPr>
                <w:p w:rsidR="00E90640" w:rsidRDefault="00E90640">
                  <w:pPr>
                    <w:jc w:val="center"/>
                    <w:rPr>
                      <w:rFonts w:ascii="Times New Roman" w:hAnsi="Times New Roman" w:cs="Times New Roman"/>
                    </w:rPr>
                  </w:pPr>
                </w:p>
              </w:tc>
              <w:tc>
                <w:tcPr>
                  <w:tcW w:w="1080" w:type="dxa"/>
                  <w:gridSpan w:val="2"/>
                  <w:vAlign w:val="center"/>
                </w:tcPr>
                <w:p w:rsidR="00E90640" w:rsidRDefault="00E90640">
                  <w:pPr>
                    <w:jc w:val="right"/>
                    <w:rPr>
                      <w:rFonts w:ascii="Times New Roman" w:hAnsi="Times New Roman" w:cs="Times New Roman"/>
                    </w:rPr>
                  </w:pPr>
                  <w:r>
                    <w:rPr>
                      <w:rFonts w:ascii="Times New Roman" w:hAnsi="Times New Roman" w:cs="Times New Roman"/>
                    </w:rPr>
                    <w:t>Money Order</w:t>
                  </w:r>
                </w:p>
              </w:tc>
              <w:tc>
                <w:tcPr>
                  <w:tcW w:w="269" w:type="dxa"/>
                  <w:gridSpan w:val="2"/>
                  <w:vAlign w:val="center"/>
                </w:tcPr>
                <w:p w:rsidR="00E90640" w:rsidRDefault="00E90640">
                  <w:pPr>
                    <w:jc w:val="center"/>
                    <w:rPr>
                      <w:rFonts w:ascii="Times New Roman" w:hAnsi="Times New Roman" w:cs="Times New Roman"/>
                    </w:rPr>
                  </w:pPr>
                </w:p>
              </w:tc>
            </w:tr>
            <w:tr w:rsidR="00E90640">
              <w:trPr>
                <w:cantSplit/>
                <w:trHeight w:val="144"/>
                <w:jc w:val="center"/>
              </w:trPr>
              <w:tc>
                <w:tcPr>
                  <w:tcW w:w="2797" w:type="dxa"/>
                  <w:gridSpan w:val="8"/>
                  <w:vAlign w:val="center"/>
                </w:tcPr>
                <w:p w:rsidR="00E90640" w:rsidRDefault="00E90640">
                  <w:pPr>
                    <w:pStyle w:val="NormalWeb"/>
                    <w:jc w:val="center"/>
                    <w:rPr>
                      <w:rFonts w:ascii="Times New Roman" w:hAnsi="Times New Roman" w:cs="Times New Roman"/>
                    </w:rPr>
                  </w:pPr>
                </w:p>
              </w:tc>
            </w:tr>
            <w:tr w:rsidR="00E90640">
              <w:trPr>
                <w:trHeight w:val="240"/>
                <w:jc w:val="center"/>
              </w:trPr>
              <w:tc>
                <w:tcPr>
                  <w:tcW w:w="696" w:type="dxa"/>
                  <w:gridSpan w:val="2"/>
                </w:tcPr>
                <w:p w:rsidR="00E90640" w:rsidRDefault="00E90640">
                  <w:pPr>
                    <w:pStyle w:val="NormalWeb"/>
                    <w:rPr>
                      <w:rFonts w:ascii="Times New Roman" w:hAnsi="Times New Roman" w:cs="Times New Roman"/>
                      <w:lang w:val="fr-FR"/>
                    </w:rPr>
                  </w:pPr>
                  <w:proofErr w:type="spellStart"/>
                  <w:r>
                    <w:rPr>
                      <w:rFonts w:ascii="Times New Roman" w:hAnsi="Times New Roman" w:cs="Times New Roman"/>
                      <w:lang w:val="fr-FR"/>
                    </w:rPr>
                    <w:t>Fees</w:t>
                  </w:r>
                  <w:proofErr w:type="spellEnd"/>
                  <w:r>
                    <w:rPr>
                      <w:rFonts w:ascii="Times New Roman" w:hAnsi="Times New Roman" w:cs="Times New Roman"/>
                      <w:lang w:val="fr-FR"/>
                    </w:rPr>
                    <w:t>:</w:t>
                  </w:r>
                </w:p>
              </w:tc>
              <w:tc>
                <w:tcPr>
                  <w:tcW w:w="2034" w:type="dxa"/>
                  <w:gridSpan w:val="5"/>
                </w:tcPr>
                <w:p w:rsidR="00E90640" w:rsidRDefault="00E90640">
                  <w:pPr>
                    <w:pStyle w:val="NormalWeb"/>
                    <w:rPr>
                      <w:rFonts w:ascii="Times New Roman" w:hAnsi="Times New Roman" w:cs="Times New Roman"/>
                      <w:lang w:val="fr-FR"/>
                    </w:rPr>
                  </w:pPr>
                  <w:proofErr w:type="spellStart"/>
                  <w:r>
                    <w:rPr>
                      <w:rFonts w:ascii="Times New Roman" w:hAnsi="Times New Roman" w:cs="Times New Roman"/>
                      <w:lang w:val="fr-FR"/>
                    </w:rPr>
                    <w:t>Letter</w:t>
                  </w:r>
                  <w:proofErr w:type="spellEnd"/>
                  <w:r>
                    <w:rPr>
                      <w:rFonts w:ascii="Times New Roman" w:hAnsi="Times New Roman" w:cs="Times New Roman"/>
                      <w:lang w:val="fr-FR"/>
                    </w:rPr>
                    <w:t xml:space="preserve"> size pages - $0.05 per page</w:t>
                  </w:r>
                </w:p>
              </w:tc>
              <w:tc>
                <w:tcPr>
                  <w:tcW w:w="67" w:type="dxa"/>
                </w:tcPr>
                <w:p w:rsidR="00E90640" w:rsidRDefault="00E90640">
                  <w:pPr>
                    <w:pStyle w:val="NormalWeb"/>
                    <w:rPr>
                      <w:rFonts w:ascii="Times New Roman" w:hAnsi="Times New Roman" w:cs="Times New Roman"/>
                      <w:lang w:val="fr-FR"/>
                    </w:rPr>
                  </w:pPr>
                </w:p>
              </w:tc>
            </w:tr>
            <w:tr w:rsidR="00E90640">
              <w:trPr>
                <w:trHeight w:val="240"/>
                <w:jc w:val="center"/>
              </w:trPr>
              <w:tc>
                <w:tcPr>
                  <w:tcW w:w="696" w:type="dxa"/>
                  <w:gridSpan w:val="2"/>
                </w:tcPr>
                <w:p w:rsidR="00E90640" w:rsidRDefault="00E90640">
                  <w:pPr>
                    <w:rPr>
                      <w:rFonts w:ascii="Times New Roman" w:hAnsi="Times New Roman" w:cs="Times New Roman"/>
                      <w:lang w:val="fr-FR"/>
                    </w:rPr>
                  </w:pPr>
                </w:p>
              </w:tc>
              <w:tc>
                <w:tcPr>
                  <w:tcW w:w="2034" w:type="dxa"/>
                  <w:gridSpan w:val="5"/>
                </w:tcPr>
                <w:p w:rsidR="00E90640" w:rsidRDefault="00E90640">
                  <w:pPr>
                    <w:rPr>
                      <w:rFonts w:ascii="Times New Roman" w:hAnsi="Times New Roman" w:cs="Times New Roman"/>
                      <w:lang w:val="fr-FR"/>
                    </w:rPr>
                  </w:pPr>
                  <w:proofErr w:type="spellStart"/>
                  <w:r>
                    <w:rPr>
                      <w:rFonts w:ascii="Times New Roman" w:hAnsi="Times New Roman" w:cs="Times New Roman"/>
                      <w:lang w:val="fr-FR"/>
                    </w:rPr>
                    <w:t>Legal</w:t>
                  </w:r>
                  <w:proofErr w:type="spellEnd"/>
                  <w:r>
                    <w:rPr>
                      <w:rFonts w:ascii="Times New Roman" w:hAnsi="Times New Roman" w:cs="Times New Roman"/>
                      <w:lang w:val="fr-FR"/>
                    </w:rPr>
                    <w:t xml:space="preserve"> size pages - $0.07 per page</w:t>
                  </w:r>
                </w:p>
              </w:tc>
              <w:tc>
                <w:tcPr>
                  <w:tcW w:w="67" w:type="dxa"/>
                </w:tcPr>
                <w:p w:rsidR="00E90640" w:rsidRDefault="00E90640">
                  <w:pPr>
                    <w:rPr>
                      <w:rFonts w:ascii="Times New Roman" w:hAnsi="Times New Roman" w:cs="Times New Roman"/>
                    </w:rPr>
                  </w:pPr>
                </w:p>
              </w:tc>
            </w:tr>
            <w:tr w:rsidR="00E90640">
              <w:trPr>
                <w:trHeight w:val="240"/>
                <w:jc w:val="center"/>
              </w:trPr>
              <w:tc>
                <w:tcPr>
                  <w:tcW w:w="696" w:type="dxa"/>
                  <w:gridSpan w:val="2"/>
                </w:tcPr>
                <w:p w:rsidR="00E90640" w:rsidRDefault="00E90640">
                  <w:pPr>
                    <w:rPr>
                      <w:rFonts w:ascii="Times New Roman" w:hAnsi="Times New Roman" w:cs="Times New Roman"/>
                    </w:rPr>
                  </w:pPr>
                </w:p>
              </w:tc>
              <w:tc>
                <w:tcPr>
                  <w:tcW w:w="2034" w:type="dxa"/>
                  <w:gridSpan w:val="5"/>
                </w:tcPr>
                <w:p w:rsidR="00E90640" w:rsidRDefault="00E90640">
                  <w:pPr>
                    <w:rPr>
                      <w:rFonts w:ascii="Times New Roman" w:hAnsi="Times New Roman" w:cs="Times New Roman"/>
                    </w:rPr>
                  </w:pPr>
                  <w:r>
                    <w:rPr>
                      <w:rFonts w:ascii="Times New Roman" w:hAnsi="Times New Roman" w:cs="Times New Roman"/>
                    </w:rPr>
                    <w:t xml:space="preserve">Other materials (CD, DVD, </w:t>
                  </w:r>
                  <w:proofErr w:type="spellStart"/>
                  <w:r>
                    <w:rPr>
                      <w:rFonts w:ascii="Times New Roman" w:hAnsi="Times New Roman" w:cs="Times New Roman"/>
                    </w:rPr>
                    <w:t>etc</w:t>
                  </w:r>
                  <w:proofErr w:type="spellEnd"/>
                  <w:r>
                    <w:rPr>
                      <w:rFonts w:ascii="Times New Roman" w:hAnsi="Times New Roman" w:cs="Times New Roman"/>
                    </w:rPr>
                    <w:t>) – actual cost of material</w:t>
                  </w:r>
                </w:p>
              </w:tc>
              <w:tc>
                <w:tcPr>
                  <w:tcW w:w="67" w:type="dxa"/>
                </w:tcPr>
                <w:p w:rsidR="00E90640" w:rsidRDefault="00E90640">
                  <w:pPr>
                    <w:rPr>
                      <w:rFonts w:ascii="Times New Roman" w:hAnsi="Times New Roman" w:cs="Times New Roman"/>
                    </w:rPr>
                  </w:pPr>
                </w:p>
              </w:tc>
            </w:tr>
            <w:tr w:rsidR="00E90640">
              <w:trPr>
                <w:trHeight w:val="702"/>
                <w:jc w:val="center"/>
              </w:trPr>
              <w:tc>
                <w:tcPr>
                  <w:tcW w:w="696" w:type="dxa"/>
                  <w:gridSpan w:val="2"/>
                </w:tcPr>
                <w:p w:rsidR="00E90640" w:rsidRDefault="00E90640">
                  <w:pPr>
                    <w:pStyle w:val="NormalWeb"/>
                    <w:rPr>
                      <w:rFonts w:ascii="Times New Roman" w:hAnsi="Times New Roman" w:cs="Times New Roman"/>
                    </w:rPr>
                  </w:pPr>
                  <w:r>
                    <w:rPr>
                      <w:rFonts w:ascii="Times New Roman" w:hAnsi="Times New Roman" w:cs="Times New Roman"/>
                    </w:rPr>
                    <w:t>Delivery:</w:t>
                  </w:r>
                </w:p>
              </w:tc>
              <w:tc>
                <w:tcPr>
                  <w:tcW w:w="2101" w:type="dxa"/>
                  <w:gridSpan w:val="6"/>
                </w:tcPr>
                <w:p w:rsidR="00E90640" w:rsidRDefault="00E90640">
                  <w:pPr>
                    <w:pStyle w:val="NormalWeb"/>
                    <w:rPr>
                      <w:rFonts w:ascii="Times New Roman" w:hAnsi="Times New Roman" w:cs="Times New Roman"/>
                    </w:rPr>
                  </w:pPr>
                  <w:r>
                    <w:rPr>
                      <w:rFonts w:ascii="Times New Roman" w:hAnsi="Times New Roman" w:cs="Times New Roman"/>
                    </w:rPr>
                    <w:t>Delivery / postage fees additional depending upon delivery type.</w:t>
                  </w:r>
                </w:p>
              </w:tc>
            </w:tr>
            <w:tr w:rsidR="00E90640">
              <w:trPr>
                <w:trHeight w:val="513"/>
                <w:jc w:val="center"/>
              </w:trPr>
              <w:tc>
                <w:tcPr>
                  <w:tcW w:w="696" w:type="dxa"/>
                  <w:gridSpan w:val="2"/>
                </w:tcPr>
                <w:p w:rsidR="00E90640" w:rsidRDefault="00E90640">
                  <w:pPr>
                    <w:pStyle w:val="NormalWeb"/>
                    <w:rPr>
                      <w:rFonts w:ascii="Times New Roman" w:hAnsi="Times New Roman" w:cs="Times New Roman"/>
                    </w:rPr>
                  </w:pPr>
                  <w:r>
                    <w:rPr>
                      <w:rFonts w:ascii="Times New Roman" w:hAnsi="Times New Roman" w:cs="Times New Roman"/>
                    </w:rPr>
                    <w:t>Extras:</w:t>
                  </w:r>
                </w:p>
              </w:tc>
              <w:tc>
                <w:tcPr>
                  <w:tcW w:w="2101" w:type="dxa"/>
                  <w:gridSpan w:val="6"/>
                </w:tcPr>
                <w:p w:rsidR="00E90640" w:rsidRDefault="00E90640">
                  <w:pPr>
                    <w:pStyle w:val="NormalWeb"/>
                    <w:rPr>
                      <w:rFonts w:ascii="Times New Roman" w:hAnsi="Times New Roman" w:cs="Times New Roman"/>
                    </w:rPr>
                  </w:pPr>
                  <w:r>
                    <w:rPr>
                      <w:rFonts w:ascii="Times New Roman" w:hAnsi="Times New Roman" w:cs="Times New Roman"/>
                    </w:rPr>
                    <w:t>Special service charge dependent upon request.</w:t>
                  </w:r>
                </w:p>
              </w:tc>
            </w:tr>
          </w:tbl>
          <w:p w:rsidR="00E90640" w:rsidRDefault="00E90640">
            <w:pPr>
              <w:pStyle w:val="ButtonText0"/>
              <w:rPr>
                <w:rFonts w:ascii="Times New Roman" w:hAnsi="Times New Roman" w:cs="Times New Roman"/>
                <w:caps w:val="0"/>
              </w:rPr>
            </w:pPr>
          </w:p>
        </w:tc>
      </w:tr>
      <w:tr w:rsidR="00E90640">
        <w:trPr>
          <w:cantSplit/>
          <w:trHeight w:val="172"/>
          <w:jc w:val="center"/>
        </w:trPr>
        <w:tc>
          <w:tcPr>
            <w:tcW w:w="11504" w:type="dxa"/>
            <w:gridSpan w:val="10"/>
            <w:tcBorders>
              <w:top w:val="nil"/>
              <w:left w:val="nil"/>
              <w:bottom w:val="nil"/>
              <w:right w:val="nil"/>
            </w:tcBorders>
            <w:vAlign w:val="center"/>
          </w:tcPr>
          <w:p w:rsidR="00E90640" w:rsidRDefault="00E90640">
            <w:pPr>
              <w:rPr>
                <w:rFonts w:ascii="Times New Roman" w:hAnsi="Times New Roman" w:cs="Times New Roman"/>
              </w:rPr>
            </w:pPr>
          </w:p>
        </w:tc>
      </w:tr>
      <w:tr w:rsidR="00E90640">
        <w:trPr>
          <w:cantSplit/>
          <w:trHeight w:val="185"/>
          <w:jc w:val="center"/>
        </w:trPr>
        <w:tc>
          <w:tcPr>
            <w:tcW w:w="11504" w:type="dxa"/>
            <w:gridSpan w:val="10"/>
            <w:tcBorders>
              <w:top w:val="nil"/>
              <w:left w:val="nil"/>
              <w:bottom w:val="single" w:sz="8" w:space="0" w:color="auto"/>
              <w:right w:val="nil"/>
            </w:tcBorders>
            <w:vAlign w:val="center"/>
          </w:tcPr>
          <w:p w:rsidR="00E90640" w:rsidRDefault="00E90640">
            <w:pPr>
              <w:pStyle w:val="NormalWeb"/>
              <w:rPr>
                <w:rFonts w:ascii="Times New Roman" w:hAnsi="Times New Roman" w:cs="Times New Roman"/>
                <w:b/>
                <w:bCs/>
                <w:sz w:val="18"/>
                <w:szCs w:val="18"/>
              </w:rPr>
            </w:pPr>
            <w:r>
              <w:rPr>
                <w:rFonts w:ascii="Times New Roman" w:hAnsi="Times New Roman" w:cs="Times New Roman"/>
                <w:b/>
                <w:bCs/>
                <w:sz w:val="18"/>
                <w:szCs w:val="18"/>
              </w:rPr>
              <w:t xml:space="preserve">Record Request Information: </w:t>
            </w:r>
            <w:r>
              <w:rPr>
                <w:rFonts w:ascii="Times New Roman" w:hAnsi="Times New Roman" w:cs="Times New Roman"/>
                <w:sz w:val="18"/>
                <w:szCs w:val="18"/>
              </w:rPr>
              <w:t>Please be as specific as possible in describing the records being requested.  Also, please note that your preferred method of delivery will only be accommodated if the custodian has the technological means and the integrity of the records will not be jeopardized by such method of delivery.</w:t>
            </w:r>
          </w:p>
        </w:tc>
      </w:tr>
      <w:tr w:rsidR="00E90640">
        <w:trPr>
          <w:cantSplit/>
          <w:trHeight w:val="3995"/>
          <w:jc w:val="center"/>
        </w:trPr>
        <w:tc>
          <w:tcPr>
            <w:tcW w:w="11504" w:type="dxa"/>
            <w:gridSpan w:val="10"/>
            <w:tcBorders>
              <w:top w:val="single" w:sz="8" w:space="0" w:color="auto"/>
              <w:left w:val="single" w:sz="8" w:space="0" w:color="auto"/>
              <w:bottom w:val="single" w:sz="8" w:space="0" w:color="auto"/>
              <w:right w:val="single" w:sz="8" w:space="0" w:color="auto"/>
            </w:tcBorders>
          </w:tcPr>
          <w:p w:rsidR="00E90640" w:rsidRDefault="00E90640">
            <w:pPr>
              <w:pStyle w:val="NormalWeb"/>
              <w:rPr>
                <w:rFonts w:ascii="Times New Roman" w:hAnsi="Times New Roman" w:cs="Times New Roman"/>
                <w:b/>
                <w:bCs/>
              </w:rPr>
            </w:pPr>
          </w:p>
        </w:tc>
      </w:tr>
      <w:tr w:rsidR="00E90640">
        <w:trPr>
          <w:cantSplit/>
          <w:trHeight w:val="172"/>
          <w:jc w:val="center"/>
        </w:trPr>
        <w:tc>
          <w:tcPr>
            <w:tcW w:w="11504" w:type="dxa"/>
            <w:gridSpan w:val="10"/>
            <w:tcBorders>
              <w:top w:val="single" w:sz="8" w:space="0" w:color="auto"/>
              <w:left w:val="nil"/>
              <w:bottom w:val="nil"/>
              <w:right w:val="nil"/>
            </w:tcBorders>
            <w:vAlign w:val="center"/>
          </w:tcPr>
          <w:p w:rsidR="00E90640" w:rsidRDefault="00E90640">
            <w:pPr>
              <w:jc w:val="center"/>
              <w:rPr>
                <w:rFonts w:ascii="Times New Roman" w:hAnsi="Times New Roman" w:cs="Times New Roman"/>
              </w:rPr>
            </w:pPr>
          </w:p>
        </w:tc>
      </w:tr>
      <w:tr w:rsidR="00E90640">
        <w:trPr>
          <w:cantSplit/>
          <w:trHeight w:val="185"/>
          <w:jc w:val="center"/>
        </w:trPr>
        <w:tc>
          <w:tcPr>
            <w:tcW w:w="3061" w:type="dxa"/>
            <w:gridSpan w:val="3"/>
            <w:tcBorders>
              <w:top w:val="nil"/>
              <w:left w:val="nil"/>
              <w:bottom w:val="single" w:sz="8" w:space="0" w:color="auto"/>
              <w:right w:val="nil"/>
            </w:tcBorders>
            <w:shd w:val="clear" w:color="auto" w:fill="EAEAEA"/>
            <w:vAlign w:val="center"/>
          </w:tcPr>
          <w:p w:rsidR="00E90640" w:rsidRDefault="00E90640">
            <w:pPr>
              <w:jc w:val="center"/>
              <w:rPr>
                <w:rFonts w:ascii="Times New Roman" w:hAnsi="Times New Roman" w:cs="Times New Roman"/>
                <w:b/>
                <w:bCs/>
              </w:rPr>
            </w:pPr>
            <w:r>
              <w:rPr>
                <w:rFonts w:ascii="Times New Roman" w:hAnsi="Times New Roman" w:cs="Times New Roman"/>
                <w:b/>
                <w:bCs/>
              </w:rPr>
              <w:t>AGENCY USE ONLY</w:t>
            </w:r>
          </w:p>
        </w:tc>
        <w:tc>
          <w:tcPr>
            <w:tcW w:w="236" w:type="dxa"/>
            <w:tcBorders>
              <w:top w:val="nil"/>
              <w:left w:val="nil"/>
              <w:bottom w:val="nil"/>
              <w:right w:val="nil"/>
            </w:tcBorders>
            <w:shd w:val="clear" w:color="auto" w:fill="EAEAEA"/>
            <w:vAlign w:val="center"/>
          </w:tcPr>
          <w:p w:rsidR="00E90640" w:rsidRDefault="00E90640">
            <w:pPr>
              <w:jc w:val="center"/>
              <w:rPr>
                <w:rFonts w:ascii="Times New Roman" w:hAnsi="Times New Roman" w:cs="Times New Roman"/>
                <w:b/>
                <w:bCs/>
              </w:rPr>
            </w:pPr>
          </w:p>
        </w:tc>
        <w:tc>
          <w:tcPr>
            <w:tcW w:w="3005" w:type="dxa"/>
            <w:tcBorders>
              <w:top w:val="nil"/>
              <w:left w:val="nil"/>
              <w:bottom w:val="single" w:sz="8" w:space="0" w:color="auto"/>
              <w:right w:val="nil"/>
            </w:tcBorders>
            <w:shd w:val="clear" w:color="auto" w:fill="EAEAEA"/>
            <w:vAlign w:val="center"/>
          </w:tcPr>
          <w:p w:rsidR="00E90640" w:rsidRDefault="00E90640">
            <w:pPr>
              <w:jc w:val="center"/>
              <w:rPr>
                <w:rFonts w:ascii="Times New Roman" w:hAnsi="Times New Roman" w:cs="Times New Roman"/>
                <w:b/>
                <w:bCs/>
              </w:rPr>
            </w:pPr>
            <w:r>
              <w:rPr>
                <w:rFonts w:ascii="Times New Roman" w:hAnsi="Times New Roman" w:cs="Times New Roman"/>
                <w:b/>
                <w:bCs/>
              </w:rPr>
              <w:t>AGENCY USE ONLY</w:t>
            </w:r>
          </w:p>
        </w:tc>
        <w:tc>
          <w:tcPr>
            <w:tcW w:w="236" w:type="dxa"/>
            <w:tcBorders>
              <w:top w:val="nil"/>
              <w:left w:val="nil"/>
              <w:bottom w:val="nil"/>
              <w:right w:val="nil"/>
            </w:tcBorders>
            <w:shd w:val="clear" w:color="auto" w:fill="EAEAEA"/>
            <w:vAlign w:val="center"/>
          </w:tcPr>
          <w:p w:rsidR="00E90640" w:rsidRDefault="00E90640">
            <w:pPr>
              <w:jc w:val="center"/>
              <w:rPr>
                <w:rFonts w:ascii="Times New Roman" w:hAnsi="Times New Roman" w:cs="Times New Roman"/>
                <w:b/>
                <w:bCs/>
              </w:rPr>
            </w:pPr>
          </w:p>
        </w:tc>
        <w:tc>
          <w:tcPr>
            <w:tcW w:w="4966" w:type="dxa"/>
            <w:gridSpan w:val="4"/>
            <w:tcBorders>
              <w:top w:val="nil"/>
              <w:left w:val="nil"/>
              <w:bottom w:val="single" w:sz="8" w:space="0" w:color="auto"/>
              <w:right w:val="nil"/>
            </w:tcBorders>
            <w:shd w:val="clear" w:color="auto" w:fill="EAEAEA"/>
            <w:vAlign w:val="center"/>
          </w:tcPr>
          <w:p w:rsidR="00E90640" w:rsidRDefault="00E90640">
            <w:pPr>
              <w:pStyle w:val="Heading4"/>
              <w:rPr>
                <w:rFonts w:ascii="Times New Roman" w:hAnsi="Times New Roman" w:cs="Times New Roman"/>
              </w:rPr>
            </w:pPr>
            <w:r>
              <w:rPr>
                <w:rFonts w:ascii="Times New Roman" w:hAnsi="Times New Roman" w:cs="Times New Roman"/>
              </w:rPr>
              <w:t>AGENCY USE ONLY</w:t>
            </w:r>
          </w:p>
        </w:tc>
      </w:tr>
      <w:tr w:rsidR="00E90640">
        <w:trPr>
          <w:cantSplit/>
          <w:trHeight w:val="3362"/>
          <w:jc w:val="center"/>
        </w:trPr>
        <w:tc>
          <w:tcPr>
            <w:tcW w:w="3061" w:type="dxa"/>
            <w:gridSpan w:val="3"/>
            <w:tcBorders>
              <w:top w:val="single" w:sz="8" w:space="0" w:color="auto"/>
              <w:left w:val="single" w:sz="8" w:space="0" w:color="auto"/>
              <w:bottom w:val="single" w:sz="8" w:space="0" w:color="auto"/>
              <w:right w:val="single" w:sz="8" w:space="0" w:color="auto"/>
            </w:tcBorders>
            <w:vAlign w:val="center"/>
          </w:tcPr>
          <w:tbl>
            <w:tblPr>
              <w:tblW w:w="2939" w:type="dxa"/>
              <w:jc w:val="center"/>
              <w:tblLayout w:type="fixed"/>
              <w:tblLook w:val="0000" w:firstRow="0" w:lastRow="0" w:firstColumn="0" w:lastColumn="0" w:noHBand="0" w:noVBand="0"/>
            </w:tblPr>
            <w:tblGrid>
              <w:gridCol w:w="1623"/>
              <w:gridCol w:w="1080"/>
              <w:gridCol w:w="236"/>
            </w:tblGrid>
            <w:tr w:rsidR="00E90640">
              <w:trPr>
                <w:trHeight w:val="300"/>
                <w:jc w:val="center"/>
              </w:trPr>
              <w:tc>
                <w:tcPr>
                  <w:tcW w:w="1623" w:type="dxa"/>
                  <w:vAlign w:val="bottom"/>
                </w:tcPr>
                <w:p w:rsidR="00E90640" w:rsidRDefault="00E90640">
                  <w:pPr>
                    <w:rPr>
                      <w:rFonts w:ascii="Times New Roman" w:hAnsi="Times New Roman" w:cs="Times New Roman"/>
                      <w:sz w:val="14"/>
                      <w:szCs w:val="14"/>
                      <w:lang w:val="fr-FR"/>
                    </w:rPr>
                  </w:pPr>
                  <w:r>
                    <w:rPr>
                      <w:rFonts w:ascii="Times New Roman" w:hAnsi="Times New Roman" w:cs="Times New Roman"/>
                      <w:sz w:val="14"/>
                      <w:szCs w:val="14"/>
                      <w:lang w:val="fr-FR"/>
                    </w:rPr>
                    <w:lastRenderedPageBreak/>
                    <w:t xml:space="preserve">Est. Document </w:t>
                  </w:r>
                  <w:proofErr w:type="spellStart"/>
                  <w:r>
                    <w:rPr>
                      <w:rFonts w:ascii="Times New Roman" w:hAnsi="Times New Roman" w:cs="Times New Roman"/>
                      <w:sz w:val="14"/>
                      <w:szCs w:val="14"/>
                      <w:lang w:val="fr-FR"/>
                    </w:rPr>
                    <w:t>Cost</w:t>
                  </w:r>
                  <w:proofErr w:type="spellEnd"/>
                </w:p>
              </w:tc>
              <w:tc>
                <w:tcPr>
                  <w:tcW w:w="1080" w:type="dxa"/>
                  <w:tcBorders>
                    <w:bottom w:val="single" w:sz="8" w:space="0" w:color="auto"/>
                  </w:tcBorders>
                  <w:vAlign w:val="center"/>
                </w:tcPr>
                <w:p w:rsidR="00E90640" w:rsidRDefault="00E90640">
                  <w:pPr>
                    <w:rPr>
                      <w:rFonts w:ascii="Times New Roman" w:hAnsi="Times New Roman" w:cs="Times New Roman"/>
                      <w:sz w:val="14"/>
                      <w:szCs w:val="14"/>
                      <w:lang w:val="fr-FR"/>
                    </w:rPr>
                  </w:pPr>
                </w:p>
              </w:tc>
              <w:tc>
                <w:tcPr>
                  <w:tcW w:w="236" w:type="dxa"/>
                  <w:vAlign w:val="center"/>
                </w:tcPr>
                <w:p w:rsidR="00E90640" w:rsidRDefault="00E90640">
                  <w:pPr>
                    <w:rPr>
                      <w:rFonts w:ascii="Times New Roman" w:hAnsi="Times New Roman" w:cs="Times New Roman"/>
                      <w:sz w:val="14"/>
                      <w:szCs w:val="14"/>
                      <w:lang w:val="fr-FR"/>
                    </w:rPr>
                  </w:pPr>
                </w:p>
              </w:tc>
            </w:tr>
            <w:tr w:rsidR="00E90640">
              <w:trPr>
                <w:trHeight w:val="300"/>
                <w:jc w:val="center"/>
              </w:trPr>
              <w:tc>
                <w:tcPr>
                  <w:tcW w:w="1623" w:type="dxa"/>
                  <w:vAlign w:val="bottom"/>
                </w:tcPr>
                <w:p w:rsidR="00E90640" w:rsidRDefault="00E90640">
                  <w:pPr>
                    <w:rPr>
                      <w:rFonts w:ascii="Times New Roman" w:hAnsi="Times New Roman" w:cs="Times New Roman"/>
                      <w:sz w:val="14"/>
                      <w:szCs w:val="14"/>
                    </w:rPr>
                  </w:pPr>
                  <w:r>
                    <w:rPr>
                      <w:rFonts w:ascii="Times New Roman" w:hAnsi="Times New Roman" w:cs="Times New Roman"/>
                      <w:sz w:val="14"/>
                      <w:szCs w:val="14"/>
                    </w:rPr>
                    <w:t>Est. Delivery Cost</w:t>
                  </w:r>
                </w:p>
              </w:tc>
              <w:tc>
                <w:tcPr>
                  <w:tcW w:w="1080" w:type="dxa"/>
                  <w:tcBorders>
                    <w:top w:val="single" w:sz="8" w:space="0" w:color="auto"/>
                    <w:bottom w:val="single" w:sz="8" w:space="0" w:color="auto"/>
                  </w:tcBorders>
                  <w:vAlign w:val="center"/>
                </w:tcPr>
                <w:p w:rsidR="00E90640" w:rsidRDefault="00E90640">
                  <w:pPr>
                    <w:rPr>
                      <w:rFonts w:ascii="Times New Roman" w:hAnsi="Times New Roman" w:cs="Times New Roman"/>
                      <w:sz w:val="14"/>
                      <w:szCs w:val="14"/>
                    </w:rPr>
                  </w:pPr>
                </w:p>
              </w:tc>
              <w:tc>
                <w:tcPr>
                  <w:tcW w:w="236" w:type="dxa"/>
                  <w:vAlign w:val="center"/>
                </w:tcPr>
                <w:p w:rsidR="00E90640" w:rsidRDefault="00E90640">
                  <w:pPr>
                    <w:rPr>
                      <w:rFonts w:ascii="Times New Roman" w:hAnsi="Times New Roman" w:cs="Times New Roman"/>
                      <w:sz w:val="14"/>
                      <w:szCs w:val="14"/>
                    </w:rPr>
                  </w:pPr>
                </w:p>
              </w:tc>
            </w:tr>
            <w:tr w:rsidR="00E90640">
              <w:trPr>
                <w:trHeight w:val="300"/>
                <w:jc w:val="center"/>
              </w:trPr>
              <w:tc>
                <w:tcPr>
                  <w:tcW w:w="1623" w:type="dxa"/>
                  <w:vAlign w:val="bottom"/>
                </w:tcPr>
                <w:p w:rsidR="00E90640" w:rsidRDefault="00E90640">
                  <w:pPr>
                    <w:rPr>
                      <w:rFonts w:ascii="Times New Roman" w:hAnsi="Times New Roman" w:cs="Times New Roman"/>
                      <w:sz w:val="14"/>
                      <w:szCs w:val="14"/>
                      <w:lang w:val="fr-FR"/>
                    </w:rPr>
                  </w:pPr>
                  <w:r>
                    <w:rPr>
                      <w:rFonts w:ascii="Times New Roman" w:hAnsi="Times New Roman" w:cs="Times New Roman"/>
                      <w:sz w:val="14"/>
                      <w:szCs w:val="14"/>
                      <w:lang w:val="fr-FR"/>
                    </w:rPr>
                    <w:t xml:space="preserve">Est. Extras </w:t>
                  </w:r>
                  <w:proofErr w:type="spellStart"/>
                  <w:r>
                    <w:rPr>
                      <w:rFonts w:ascii="Times New Roman" w:hAnsi="Times New Roman" w:cs="Times New Roman"/>
                      <w:sz w:val="14"/>
                      <w:szCs w:val="14"/>
                      <w:lang w:val="fr-FR"/>
                    </w:rPr>
                    <w:t>Cost</w:t>
                  </w:r>
                  <w:proofErr w:type="spellEnd"/>
                </w:p>
              </w:tc>
              <w:tc>
                <w:tcPr>
                  <w:tcW w:w="1080" w:type="dxa"/>
                  <w:tcBorders>
                    <w:top w:val="single" w:sz="8" w:space="0" w:color="auto"/>
                    <w:bottom w:val="single" w:sz="8" w:space="0" w:color="auto"/>
                  </w:tcBorders>
                  <w:vAlign w:val="center"/>
                </w:tcPr>
                <w:p w:rsidR="00E90640" w:rsidRDefault="00E90640">
                  <w:pPr>
                    <w:rPr>
                      <w:rFonts w:ascii="Times New Roman" w:hAnsi="Times New Roman" w:cs="Times New Roman"/>
                      <w:sz w:val="14"/>
                      <w:szCs w:val="14"/>
                      <w:lang w:val="fr-FR"/>
                    </w:rPr>
                  </w:pPr>
                </w:p>
              </w:tc>
              <w:tc>
                <w:tcPr>
                  <w:tcW w:w="236" w:type="dxa"/>
                  <w:vAlign w:val="center"/>
                </w:tcPr>
                <w:p w:rsidR="00E90640" w:rsidRDefault="00E90640">
                  <w:pPr>
                    <w:rPr>
                      <w:rFonts w:ascii="Times New Roman" w:hAnsi="Times New Roman" w:cs="Times New Roman"/>
                      <w:sz w:val="14"/>
                      <w:szCs w:val="14"/>
                      <w:lang w:val="fr-FR"/>
                    </w:rPr>
                  </w:pPr>
                </w:p>
              </w:tc>
            </w:tr>
            <w:tr w:rsidR="00E90640">
              <w:trPr>
                <w:trHeight w:val="300"/>
                <w:jc w:val="center"/>
              </w:trPr>
              <w:tc>
                <w:tcPr>
                  <w:tcW w:w="1623" w:type="dxa"/>
                  <w:vAlign w:val="bottom"/>
                </w:tcPr>
                <w:p w:rsidR="00E90640" w:rsidRDefault="00E90640">
                  <w:pPr>
                    <w:rPr>
                      <w:rFonts w:ascii="Times New Roman" w:hAnsi="Times New Roman" w:cs="Times New Roman"/>
                      <w:sz w:val="14"/>
                      <w:szCs w:val="14"/>
                    </w:rPr>
                  </w:pPr>
                  <w:r>
                    <w:rPr>
                      <w:rFonts w:ascii="Times New Roman" w:hAnsi="Times New Roman" w:cs="Times New Roman"/>
                      <w:sz w:val="14"/>
                      <w:szCs w:val="14"/>
                    </w:rPr>
                    <w:t>Total Est. Cost</w:t>
                  </w:r>
                </w:p>
              </w:tc>
              <w:tc>
                <w:tcPr>
                  <w:tcW w:w="1080" w:type="dxa"/>
                  <w:tcBorders>
                    <w:top w:val="single" w:sz="8" w:space="0" w:color="auto"/>
                    <w:bottom w:val="single" w:sz="8" w:space="0" w:color="auto"/>
                  </w:tcBorders>
                  <w:vAlign w:val="center"/>
                </w:tcPr>
                <w:p w:rsidR="00E90640" w:rsidRDefault="00E90640">
                  <w:pPr>
                    <w:rPr>
                      <w:rFonts w:ascii="Times New Roman" w:hAnsi="Times New Roman" w:cs="Times New Roman"/>
                      <w:sz w:val="14"/>
                      <w:szCs w:val="14"/>
                    </w:rPr>
                  </w:pPr>
                </w:p>
              </w:tc>
              <w:tc>
                <w:tcPr>
                  <w:tcW w:w="236" w:type="dxa"/>
                  <w:vAlign w:val="center"/>
                </w:tcPr>
                <w:p w:rsidR="00E90640" w:rsidRDefault="00E90640">
                  <w:pPr>
                    <w:rPr>
                      <w:rFonts w:ascii="Times New Roman" w:hAnsi="Times New Roman" w:cs="Times New Roman"/>
                      <w:sz w:val="14"/>
                      <w:szCs w:val="14"/>
                    </w:rPr>
                  </w:pPr>
                </w:p>
              </w:tc>
            </w:tr>
            <w:tr w:rsidR="00E90640">
              <w:trPr>
                <w:trHeight w:val="300"/>
                <w:jc w:val="center"/>
              </w:trPr>
              <w:tc>
                <w:tcPr>
                  <w:tcW w:w="1623" w:type="dxa"/>
                  <w:vAlign w:val="bottom"/>
                </w:tcPr>
                <w:p w:rsidR="00E90640" w:rsidRDefault="00E90640">
                  <w:pPr>
                    <w:rPr>
                      <w:rFonts w:ascii="Times New Roman" w:hAnsi="Times New Roman" w:cs="Times New Roman"/>
                      <w:sz w:val="14"/>
                      <w:szCs w:val="14"/>
                    </w:rPr>
                  </w:pPr>
                  <w:r>
                    <w:rPr>
                      <w:rFonts w:ascii="Times New Roman" w:hAnsi="Times New Roman" w:cs="Times New Roman"/>
                      <w:sz w:val="14"/>
                      <w:szCs w:val="14"/>
                    </w:rPr>
                    <w:t>Deposit Amount</w:t>
                  </w:r>
                </w:p>
              </w:tc>
              <w:tc>
                <w:tcPr>
                  <w:tcW w:w="1080" w:type="dxa"/>
                  <w:tcBorders>
                    <w:top w:val="single" w:sz="8" w:space="0" w:color="auto"/>
                    <w:bottom w:val="single" w:sz="8" w:space="0" w:color="auto"/>
                  </w:tcBorders>
                  <w:vAlign w:val="center"/>
                </w:tcPr>
                <w:p w:rsidR="00E90640" w:rsidRDefault="00E90640">
                  <w:pPr>
                    <w:rPr>
                      <w:rFonts w:ascii="Times New Roman" w:hAnsi="Times New Roman" w:cs="Times New Roman"/>
                      <w:sz w:val="14"/>
                      <w:szCs w:val="14"/>
                    </w:rPr>
                  </w:pPr>
                </w:p>
              </w:tc>
              <w:tc>
                <w:tcPr>
                  <w:tcW w:w="236" w:type="dxa"/>
                  <w:vAlign w:val="center"/>
                </w:tcPr>
                <w:p w:rsidR="00E90640" w:rsidRDefault="00E90640">
                  <w:pPr>
                    <w:rPr>
                      <w:rFonts w:ascii="Times New Roman" w:hAnsi="Times New Roman" w:cs="Times New Roman"/>
                      <w:sz w:val="14"/>
                      <w:szCs w:val="14"/>
                    </w:rPr>
                  </w:pPr>
                </w:p>
              </w:tc>
            </w:tr>
            <w:tr w:rsidR="00E90640">
              <w:trPr>
                <w:trHeight w:val="300"/>
                <w:jc w:val="center"/>
              </w:trPr>
              <w:tc>
                <w:tcPr>
                  <w:tcW w:w="1623" w:type="dxa"/>
                  <w:vAlign w:val="bottom"/>
                </w:tcPr>
                <w:p w:rsidR="00E90640" w:rsidRDefault="00E90640">
                  <w:pPr>
                    <w:rPr>
                      <w:rFonts w:ascii="Times New Roman" w:hAnsi="Times New Roman" w:cs="Times New Roman"/>
                      <w:sz w:val="14"/>
                      <w:szCs w:val="14"/>
                    </w:rPr>
                  </w:pPr>
                  <w:r>
                    <w:rPr>
                      <w:rFonts w:ascii="Times New Roman" w:hAnsi="Times New Roman" w:cs="Times New Roman"/>
                      <w:sz w:val="14"/>
                      <w:szCs w:val="14"/>
                    </w:rPr>
                    <w:t>Estimated Balance</w:t>
                  </w:r>
                </w:p>
              </w:tc>
              <w:tc>
                <w:tcPr>
                  <w:tcW w:w="1080" w:type="dxa"/>
                  <w:tcBorders>
                    <w:top w:val="single" w:sz="8" w:space="0" w:color="auto"/>
                    <w:bottom w:val="single" w:sz="8" w:space="0" w:color="auto"/>
                  </w:tcBorders>
                  <w:vAlign w:val="center"/>
                </w:tcPr>
                <w:p w:rsidR="00E90640" w:rsidRDefault="00E90640">
                  <w:pPr>
                    <w:rPr>
                      <w:rFonts w:ascii="Times New Roman" w:hAnsi="Times New Roman" w:cs="Times New Roman"/>
                      <w:sz w:val="14"/>
                      <w:szCs w:val="14"/>
                    </w:rPr>
                  </w:pPr>
                </w:p>
              </w:tc>
              <w:tc>
                <w:tcPr>
                  <w:tcW w:w="236" w:type="dxa"/>
                  <w:vAlign w:val="center"/>
                </w:tcPr>
                <w:p w:rsidR="00E90640" w:rsidRDefault="00E90640">
                  <w:pPr>
                    <w:rPr>
                      <w:rFonts w:ascii="Times New Roman" w:hAnsi="Times New Roman" w:cs="Times New Roman"/>
                      <w:sz w:val="14"/>
                      <w:szCs w:val="14"/>
                    </w:rPr>
                  </w:pPr>
                </w:p>
              </w:tc>
            </w:tr>
            <w:tr w:rsidR="00E90640">
              <w:trPr>
                <w:trHeight w:val="300"/>
                <w:jc w:val="center"/>
              </w:trPr>
              <w:tc>
                <w:tcPr>
                  <w:tcW w:w="1623" w:type="dxa"/>
                  <w:vAlign w:val="bottom"/>
                </w:tcPr>
                <w:p w:rsidR="00E90640" w:rsidRDefault="00E90640">
                  <w:pPr>
                    <w:rPr>
                      <w:rFonts w:ascii="Times New Roman" w:hAnsi="Times New Roman" w:cs="Times New Roman"/>
                      <w:sz w:val="14"/>
                      <w:szCs w:val="14"/>
                    </w:rPr>
                  </w:pPr>
                </w:p>
              </w:tc>
              <w:tc>
                <w:tcPr>
                  <w:tcW w:w="1080" w:type="dxa"/>
                  <w:tcBorders>
                    <w:top w:val="single" w:sz="8" w:space="0" w:color="auto"/>
                  </w:tcBorders>
                  <w:vAlign w:val="center"/>
                </w:tcPr>
                <w:p w:rsidR="00E90640" w:rsidRDefault="00E90640">
                  <w:pPr>
                    <w:rPr>
                      <w:rFonts w:ascii="Times New Roman" w:hAnsi="Times New Roman" w:cs="Times New Roman"/>
                      <w:sz w:val="14"/>
                      <w:szCs w:val="14"/>
                    </w:rPr>
                  </w:pPr>
                </w:p>
              </w:tc>
              <w:tc>
                <w:tcPr>
                  <w:tcW w:w="236" w:type="dxa"/>
                  <w:vAlign w:val="center"/>
                </w:tcPr>
                <w:p w:rsidR="00E90640" w:rsidRDefault="00E90640">
                  <w:pPr>
                    <w:rPr>
                      <w:rFonts w:ascii="Times New Roman" w:hAnsi="Times New Roman" w:cs="Times New Roman"/>
                      <w:sz w:val="14"/>
                      <w:szCs w:val="14"/>
                    </w:rPr>
                  </w:pPr>
                </w:p>
              </w:tc>
            </w:tr>
            <w:tr w:rsidR="00E90640">
              <w:trPr>
                <w:trHeight w:val="300"/>
                <w:jc w:val="center"/>
              </w:trPr>
              <w:tc>
                <w:tcPr>
                  <w:tcW w:w="1623" w:type="dxa"/>
                  <w:vAlign w:val="bottom"/>
                </w:tcPr>
                <w:p w:rsidR="00E90640" w:rsidRDefault="00E90640">
                  <w:pPr>
                    <w:rPr>
                      <w:rFonts w:ascii="Times New Roman" w:hAnsi="Times New Roman" w:cs="Times New Roman"/>
                      <w:sz w:val="14"/>
                      <w:szCs w:val="14"/>
                    </w:rPr>
                  </w:pPr>
                  <w:r>
                    <w:rPr>
                      <w:rFonts w:ascii="Times New Roman" w:hAnsi="Times New Roman" w:cs="Times New Roman"/>
                      <w:sz w:val="14"/>
                      <w:szCs w:val="14"/>
                    </w:rPr>
                    <w:t>Deposit Date</w:t>
                  </w:r>
                </w:p>
              </w:tc>
              <w:tc>
                <w:tcPr>
                  <w:tcW w:w="1080" w:type="dxa"/>
                  <w:tcBorders>
                    <w:bottom w:val="single" w:sz="8" w:space="0" w:color="auto"/>
                  </w:tcBorders>
                  <w:vAlign w:val="center"/>
                </w:tcPr>
                <w:p w:rsidR="00E90640" w:rsidRDefault="00E90640">
                  <w:pPr>
                    <w:rPr>
                      <w:rFonts w:ascii="Times New Roman" w:hAnsi="Times New Roman" w:cs="Times New Roman"/>
                      <w:sz w:val="14"/>
                      <w:szCs w:val="14"/>
                    </w:rPr>
                  </w:pPr>
                </w:p>
              </w:tc>
              <w:tc>
                <w:tcPr>
                  <w:tcW w:w="236" w:type="dxa"/>
                  <w:vAlign w:val="center"/>
                </w:tcPr>
                <w:p w:rsidR="00E90640" w:rsidRDefault="00E90640">
                  <w:pPr>
                    <w:rPr>
                      <w:rFonts w:ascii="Times New Roman" w:hAnsi="Times New Roman" w:cs="Times New Roman"/>
                      <w:sz w:val="14"/>
                      <w:szCs w:val="14"/>
                    </w:rPr>
                  </w:pPr>
                </w:p>
              </w:tc>
            </w:tr>
            <w:tr w:rsidR="00E90640">
              <w:trPr>
                <w:trHeight w:val="300"/>
                <w:jc w:val="center"/>
              </w:trPr>
              <w:tc>
                <w:tcPr>
                  <w:tcW w:w="1623" w:type="dxa"/>
                  <w:vAlign w:val="center"/>
                </w:tcPr>
                <w:p w:rsidR="00E90640" w:rsidRDefault="00E90640">
                  <w:pPr>
                    <w:rPr>
                      <w:rFonts w:ascii="Times New Roman" w:hAnsi="Times New Roman" w:cs="Times New Roman"/>
                      <w:sz w:val="14"/>
                      <w:szCs w:val="14"/>
                    </w:rPr>
                  </w:pPr>
                </w:p>
              </w:tc>
              <w:tc>
                <w:tcPr>
                  <w:tcW w:w="1080" w:type="dxa"/>
                  <w:tcBorders>
                    <w:top w:val="single" w:sz="8" w:space="0" w:color="auto"/>
                  </w:tcBorders>
                  <w:vAlign w:val="center"/>
                </w:tcPr>
                <w:p w:rsidR="00E90640" w:rsidRDefault="00E90640">
                  <w:pPr>
                    <w:rPr>
                      <w:rFonts w:ascii="Times New Roman" w:hAnsi="Times New Roman" w:cs="Times New Roman"/>
                      <w:sz w:val="14"/>
                      <w:szCs w:val="14"/>
                    </w:rPr>
                  </w:pPr>
                </w:p>
              </w:tc>
              <w:tc>
                <w:tcPr>
                  <w:tcW w:w="236" w:type="dxa"/>
                  <w:vAlign w:val="center"/>
                </w:tcPr>
                <w:p w:rsidR="00E90640" w:rsidRDefault="00E90640">
                  <w:pPr>
                    <w:rPr>
                      <w:rFonts w:ascii="Times New Roman" w:hAnsi="Times New Roman" w:cs="Times New Roman"/>
                      <w:sz w:val="14"/>
                      <w:szCs w:val="14"/>
                    </w:rPr>
                  </w:pPr>
                </w:p>
              </w:tc>
            </w:tr>
            <w:tr w:rsidR="00E90640">
              <w:trPr>
                <w:trHeight w:val="300"/>
                <w:jc w:val="center"/>
              </w:trPr>
              <w:tc>
                <w:tcPr>
                  <w:tcW w:w="1623" w:type="dxa"/>
                  <w:vAlign w:val="center"/>
                </w:tcPr>
                <w:p w:rsidR="00E90640" w:rsidRDefault="00E90640">
                  <w:pPr>
                    <w:rPr>
                      <w:rFonts w:ascii="Times New Roman" w:hAnsi="Times New Roman" w:cs="Times New Roman"/>
                      <w:sz w:val="14"/>
                      <w:szCs w:val="14"/>
                    </w:rPr>
                  </w:pPr>
                </w:p>
              </w:tc>
              <w:tc>
                <w:tcPr>
                  <w:tcW w:w="1080" w:type="dxa"/>
                  <w:vAlign w:val="center"/>
                </w:tcPr>
                <w:p w:rsidR="00E90640" w:rsidRDefault="00E90640">
                  <w:pPr>
                    <w:rPr>
                      <w:rFonts w:ascii="Times New Roman" w:hAnsi="Times New Roman" w:cs="Times New Roman"/>
                      <w:sz w:val="14"/>
                      <w:szCs w:val="14"/>
                    </w:rPr>
                  </w:pPr>
                </w:p>
              </w:tc>
              <w:tc>
                <w:tcPr>
                  <w:tcW w:w="236" w:type="dxa"/>
                  <w:vAlign w:val="center"/>
                </w:tcPr>
                <w:p w:rsidR="00E90640" w:rsidRDefault="00E90640">
                  <w:pPr>
                    <w:rPr>
                      <w:rFonts w:ascii="Times New Roman" w:hAnsi="Times New Roman" w:cs="Times New Roman"/>
                      <w:sz w:val="14"/>
                      <w:szCs w:val="14"/>
                    </w:rPr>
                  </w:pPr>
                </w:p>
              </w:tc>
            </w:tr>
          </w:tbl>
          <w:p w:rsidR="00E90640" w:rsidRDefault="00E90640">
            <w:pPr>
              <w:pStyle w:val="ButtonText0"/>
              <w:rPr>
                <w:rFonts w:ascii="Times New Roman" w:hAnsi="Times New Roman" w:cs="Times New Roman"/>
                <w:caps w:val="0"/>
              </w:rPr>
            </w:pPr>
          </w:p>
        </w:tc>
        <w:tc>
          <w:tcPr>
            <w:tcW w:w="236" w:type="dxa"/>
            <w:tcBorders>
              <w:top w:val="nil"/>
              <w:left w:val="single" w:sz="8" w:space="0" w:color="auto"/>
              <w:bottom w:val="nil"/>
              <w:right w:val="single" w:sz="8" w:space="0" w:color="auto"/>
            </w:tcBorders>
            <w:shd w:val="clear" w:color="auto" w:fill="EAEAEA"/>
            <w:vAlign w:val="center"/>
          </w:tcPr>
          <w:p w:rsidR="00E90640" w:rsidRDefault="00E90640">
            <w:pPr>
              <w:jc w:val="center"/>
              <w:rPr>
                <w:rFonts w:ascii="Times New Roman" w:hAnsi="Times New Roman" w:cs="Times New Roman"/>
              </w:rPr>
            </w:pPr>
          </w:p>
        </w:tc>
        <w:tc>
          <w:tcPr>
            <w:tcW w:w="3005" w:type="dxa"/>
            <w:tcBorders>
              <w:top w:val="single" w:sz="8" w:space="0" w:color="auto"/>
              <w:left w:val="single" w:sz="8" w:space="0" w:color="auto"/>
              <w:bottom w:val="single" w:sz="8" w:space="0" w:color="auto"/>
              <w:right w:val="single" w:sz="8" w:space="0" w:color="auto"/>
            </w:tcBorders>
            <w:vAlign w:val="center"/>
          </w:tcPr>
          <w:tbl>
            <w:tblPr>
              <w:tblW w:w="2892" w:type="dxa"/>
              <w:jc w:val="center"/>
              <w:tblLayout w:type="fixed"/>
              <w:tblLook w:val="0000" w:firstRow="0" w:lastRow="0" w:firstColumn="0" w:lastColumn="0" w:noHBand="0" w:noVBand="0"/>
            </w:tblPr>
            <w:tblGrid>
              <w:gridCol w:w="968"/>
              <w:gridCol w:w="418"/>
              <w:gridCol w:w="693"/>
              <w:gridCol w:w="813"/>
            </w:tblGrid>
            <w:tr w:rsidR="00E90640">
              <w:trPr>
                <w:cantSplit/>
                <w:trHeight w:val="504"/>
                <w:jc w:val="center"/>
              </w:trPr>
              <w:tc>
                <w:tcPr>
                  <w:tcW w:w="2892" w:type="dxa"/>
                  <w:gridSpan w:val="4"/>
                  <w:vAlign w:val="center"/>
                </w:tcPr>
                <w:p w:rsidR="00E90640" w:rsidRDefault="00E90640">
                  <w:pPr>
                    <w:pStyle w:val="Heading5"/>
                    <w:rPr>
                      <w:rFonts w:ascii="Times New Roman" w:hAnsi="Times New Roman" w:cs="Times New Roman"/>
                    </w:rPr>
                  </w:pPr>
                  <w:r>
                    <w:rPr>
                      <w:rFonts w:ascii="Times New Roman" w:hAnsi="Times New Roman" w:cs="Times New Roman"/>
                    </w:rPr>
                    <w:t>Disposition Notes</w:t>
                  </w:r>
                </w:p>
                <w:p w:rsidR="00E90640" w:rsidRDefault="00E90640">
                  <w:pPr>
                    <w:jc w:val="center"/>
                    <w:rPr>
                      <w:rFonts w:ascii="Times New Roman" w:hAnsi="Times New Roman" w:cs="Times New Roman"/>
                      <w:sz w:val="14"/>
                      <w:szCs w:val="14"/>
                    </w:rPr>
                  </w:pPr>
                  <w:r>
                    <w:rPr>
                      <w:rFonts w:ascii="Times New Roman" w:hAnsi="Times New Roman" w:cs="Times New Roman"/>
                      <w:sz w:val="14"/>
                      <w:szCs w:val="14"/>
                    </w:rPr>
                    <w:t xml:space="preserve">Custodian: If any part of request cannot be delivered in seven business days, </w:t>
                  </w:r>
                  <w:r>
                    <w:rPr>
                      <w:rFonts w:ascii="Times New Roman" w:hAnsi="Times New Roman" w:cs="Times New Roman"/>
                      <w:sz w:val="14"/>
                      <w:szCs w:val="14"/>
                    </w:rPr>
                    <w:br/>
                    <w:t xml:space="preserve">detail reasons here. </w:t>
                  </w:r>
                </w:p>
              </w:tc>
            </w:tr>
            <w:tr w:rsidR="00E90640">
              <w:trPr>
                <w:cantSplit/>
                <w:trHeight w:val="1476"/>
                <w:jc w:val="center"/>
              </w:trPr>
              <w:tc>
                <w:tcPr>
                  <w:tcW w:w="2892" w:type="dxa"/>
                  <w:gridSpan w:val="4"/>
                  <w:vAlign w:val="center"/>
                </w:tcPr>
                <w:p w:rsidR="00E90640" w:rsidRDefault="00E90640">
                  <w:pPr>
                    <w:jc w:val="center"/>
                    <w:rPr>
                      <w:rFonts w:ascii="Times New Roman" w:hAnsi="Times New Roman" w:cs="Times New Roman"/>
                      <w:sz w:val="14"/>
                      <w:szCs w:val="14"/>
                    </w:rPr>
                  </w:pPr>
                </w:p>
              </w:tc>
            </w:tr>
            <w:tr w:rsidR="00E90640">
              <w:trPr>
                <w:trHeight w:val="220"/>
                <w:jc w:val="center"/>
              </w:trPr>
              <w:tc>
                <w:tcPr>
                  <w:tcW w:w="968" w:type="dxa"/>
                  <w:vAlign w:val="center"/>
                </w:tcPr>
                <w:p w:rsidR="00E90640" w:rsidRDefault="00E90640">
                  <w:pPr>
                    <w:rPr>
                      <w:rFonts w:ascii="Times New Roman" w:hAnsi="Times New Roman" w:cs="Times New Roman"/>
                      <w:sz w:val="14"/>
                      <w:szCs w:val="14"/>
                    </w:rPr>
                  </w:pPr>
                </w:p>
              </w:tc>
              <w:tc>
                <w:tcPr>
                  <w:tcW w:w="418" w:type="dxa"/>
                  <w:vAlign w:val="center"/>
                </w:tcPr>
                <w:p w:rsidR="00E90640" w:rsidRDefault="00E90640">
                  <w:pPr>
                    <w:jc w:val="center"/>
                    <w:rPr>
                      <w:rFonts w:ascii="Times New Roman" w:hAnsi="Times New Roman" w:cs="Times New Roman"/>
                      <w:sz w:val="14"/>
                      <w:szCs w:val="14"/>
                    </w:rPr>
                  </w:pPr>
                </w:p>
              </w:tc>
              <w:tc>
                <w:tcPr>
                  <w:tcW w:w="693" w:type="dxa"/>
                  <w:vAlign w:val="center"/>
                </w:tcPr>
                <w:p w:rsidR="00E90640" w:rsidRDefault="00E90640">
                  <w:pPr>
                    <w:rPr>
                      <w:rFonts w:ascii="Times New Roman" w:hAnsi="Times New Roman" w:cs="Times New Roman"/>
                      <w:sz w:val="14"/>
                      <w:szCs w:val="14"/>
                    </w:rPr>
                  </w:pPr>
                </w:p>
              </w:tc>
              <w:tc>
                <w:tcPr>
                  <w:tcW w:w="812" w:type="dxa"/>
                  <w:vAlign w:val="center"/>
                </w:tcPr>
                <w:p w:rsidR="00E90640" w:rsidRDefault="00E90640">
                  <w:pPr>
                    <w:rPr>
                      <w:rFonts w:ascii="Times New Roman" w:hAnsi="Times New Roman" w:cs="Times New Roman"/>
                      <w:sz w:val="14"/>
                      <w:szCs w:val="14"/>
                    </w:rPr>
                  </w:pPr>
                </w:p>
              </w:tc>
            </w:tr>
            <w:tr w:rsidR="00E90640">
              <w:trPr>
                <w:trHeight w:val="220"/>
                <w:jc w:val="center"/>
              </w:trPr>
              <w:tc>
                <w:tcPr>
                  <w:tcW w:w="968" w:type="dxa"/>
                  <w:vAlign w:val="center"/>
                </w:tcPr>
                <w:p w:rsidR="00E90640" w:rsidRDefault="00E90640">
                  <w:pPr>
                    <w:rPr>
                      <w:rFonts w:ascii="Times New Roman" w:hAnsi="Times New Roman" w:cs="Times New Roman"/>
                      <w:sz w:val="14"/>
                      <w:szCs w:val="14"/>
                    </w:rPr>
                  </w:pPr>
                  <w:r>
                    <w:rPr>
                      <w:rFonts w:ascii="Times New Roman" w:hAnsi="Times New Roman" w:cs="Times New Roman"/>
                      <w:sz w:val="14"/>
                      <w:szCs w:val="14"/>
                    </w:rPr>
                    <w:t>In Progress</w:t>
                  </w:r>
                </w:p>
              </w:tc>
              <w:tc>
                <w:tcPr>
                  <w:tcW w:w="418" w:type="dxa"/>
                  <w:vAlign w:val="center"/>
                </w:tcPr>
                <w:p w:rsidR="00E90640" w:rsidRDefault="00E90640">
                  <w:pPr>
                    <w:jc w:val="center"/>
                    <w:rPr>
                      <w:rFonts w:ascii="Times New Roman" w:hAnsi="Times New Roman" w:cs="Times New Roman"/>
                      <w:sz w:val="14"/>
                      <w:szCs w:val="14"/>
                    </w:rPr>
                  </w:pPr>
                  <w:r>
                    <w:rPr>
                      <w:rFonts w:ascii="Times New Roman" w:hAnsi="Times New Roman" w:cs="Times New Roman"/>
                      <w:sz w:val="14"/>
                      <w:szCs w:val="14"/>
                    </w:rPr>
                    <w:t>-</w:t>
                  </w:r>
                </w:p>
              </w:tc>
              <w:tc>
                <w:tcPr>
                  <w:tcW w:w="693" w:type="dxa"/>
                  <w:vAlign w:val="center"/>
                </w:tcPr>
                <w:p w:rsidR="00E90640" w:rsidRDefault="00E90640">
                  <w:pPr>
                    <w:rPr>
                      <w:rFonts w:ascii="Times New Roman" w:hAnsi="Times New Roman" w:cs="Times New Roman"/>
                      <w:sz w:val="14"/>
                      <w:szCs w:val="14"/>
                    </w:rPr>
                  </w:pPr>
                  <w:r>
                    <w:rPr>
                      <w:rFonts w:ascii="Times New Roman" w:hAnsi="Times New Roman" w:cs="Times New Roman"/>
                      <w:sz w:val="14"/>
                      <w:szCs w:val="14"/>
                    </w:rPr>
                    <w:t>Open</w:t>
                  </w:r>
                </w:p>
              </w:tc>
              <w:tc>
                <w:tcPr>
                  <w:tcW w:w="812" w:type="dxa"/>
                  <w:tcBorders>
                    <w:bottom w:val="single" w:sz="4" w:space="0" w:color="auto"/>
                  </w:tcBorders>
                  <w:vAlign w:val="center"/>
                </w:tcPr>
                <w:p w:rsidR="00E90640" w:rsidRDefault="00E90640">
                  <w:pPr>
                    <w:rPr>
                      <w:rFonts w:ascii="Times New Roman" w:hAnsi="Times New Roman" w:cs="Times New Roman"/>
                      <w:sz w:val="14"/>
                      <w:szCs w:val="14"/>
                    </w:rPr>
                  </w:pPr>
                </w:p>
              </w:tc>
            </w:tr>
            <w:tr w:rsidR="00E90640">
              <w:trPr>
                <w:trHeight w:val="220"/>
                <w:jc w:val="center"/>
              </w:trPr>
              <w:tc>
                <w:tcPr>
                  <w:tcW w:w="968" w:type="dxa"/>
                  <w:vAlign w:val="center"/>
                </w:tcPr>
                <w:p w:rsidR="00E90640" w:rsidRDefault="00E90640">
                  <w:pPr>
                    <w:rPr>
                      <w:rFonts w:ascii="Times New Roman" w:hAnsi="Times New Roman" w:cs="Times New Roman"/>
                      <w:sz w:val="14"/>
                      <w:szCs w:val="14"/>
                    </w:rPr>
                  </w:pPr>
                  <w:r>
                    <w:rPr>
                      <w:rFonts w:ascii="Times New Roman" w:hAnsi="Times New Roman" w:cs="Times New Roman"/>
                      <w:sz w:val="14"/>
                      <w:szCs w:val="14"/>
                    </w:rPr>
                    <w:t>Denied</w:t>
                  </w:r>
                </w:p>
              </w:tc>
              <w:tc>
                <w:tcPr>
                  <w:tcW w:w="418" w:type="dxa"/>
                  <w:vAlign w:val="center"/>
                </w:tcPr>
                <w:p w:rsidR="00E90640" w:rsidRDefault="00E90640">
                  <w:pPr>
                    <w:jc w:val="center"/>
                    <w:rPr>
                      <w:rFonts w:ascii="Times New Roman" w:hAnsi="Times New Roman" w:cs="Times New Roman"/>
                      <w:sz w:val="14"/>
                      <w:szCs w:val="14"/>
                    </w:rPr>
                  </w:pPr>
                  <w:r>
                    <w:rPr>
                      <w:rFonts w:ascii="Times New Roman" w:hAnsi="Times New Roman" w:cs="Times New Roman"/>
                      <w:sz w:val="14"/>
                      <w:szCs w:val="14"/>
                    </w:rPr>
                    <w:t>-</w:t>
                  </w:r>
                </w:p>
              </w:tc>
              <w:tc>
                <w:tcPr>
                  <w:tcW w:w="693" w:type="dxa"/>
                  <w:vAlign w:val="center"/>
                </w:tcPr>
                <w:p w:rsidR="00E90640" w:rsidRDefault="00E90640">
                  <w:pPr>
                    <w:rPr>
                      <w:rFonts w:ascii="Times New Roman" w:hAnsi="Times New Roman" w:cs="Times New Roman"/>
                      <w:sz w:val="14"/>
                      <w:szCs w:val="14"/>
                    </w:rPr>
                  </w:pPr>
                  <w:r>
                    <w:rPr>
                      <w:rFonts w:ascii="Times New Roman" w:hAnsi="Times New Roman" w:cs="Times New Roman"/>
                      <w:sz w:val="14"/>
                      <w:szCs w:val="14"/>
                    </w:rPr>
                    <w:t>Closed</w:t>
                  </w:r>
                </w:p>
              </w:tc>
              <w:tc>
                <w:tcPr>
                  <w:tcW w:w="812" w:type="dxa"/>
                  <w:tcBorders>
                    <w:top w:val="single" w:sz="4" w:space="0" w:color="auto"/>
                    <w:bottom w:val="single" w:sz="4" w:space="0" w:color="auto"/>
                  </w:tcBorders>
                  <w:vAlign w:val="center"/>
                </w:tcPr>
                <w:p w:rsidR="00E90640" w:rsidRDefault="00E90640">
                  <w:pPr>
                    <w:rPr>
                      <w:rFonts w:ascii="Times New Roman" w:hAnsi="Times New Roman" w:cs="Times New Roman"/>
                      <w:sz w:val="14"/>
                      <w:szCs w:val="14"/>
                    </w:rPr>
                  </w:pPr>
                </w:p>
              </w:tc>
            </w:tr>
            <w:tr w:rsidR="00E90640">
              <w:trPr>
                <w:trHeight w:val="220"/>
                <w:jc w:val="center"/>
              </w:trPr>
              <w:tc>
                <w:tcPr>
                  <w:tcW w:w="968" w:type="dxa"/>
                  <w:vAlign w:val="center"/>
                </w:tcPr>
                <w:p w:rsidR="00E90640" w:rsidRDefault="00E90640">
                  <w:pPr>
                    <w:rPr>
                      <w:rFonts w:ascii="Times New Roman" w:hAnsi="Times New Roman" w:cs="Times New Roman"/>
                      <w:sz w:val="14"/>
                      <w:szCs w:val="14"/>
                    </w:rPr>
                  </w:pPr>
                  <w:r>
                    <w:rPr>
                      <w:rFonts w:ascii="Times New Roman" w:hAnsi="Times New Roman" w:cs="Times New Roman"/>
                      <w:sz w:val="14"/>
                      <w:szCs w:val="14"/>
                    </w:rPr>
                    <w:t>Filled</w:t>
                  </w:r>
                </w:p>
              </w:tc>
              <w:tc>
                <w:tcPr>
                  <w:tcW w:w="418" w:type="dxa"/>
                  <w:vAlign w:val="center"/>
                </w:tcPr>
                <w:p w:rsidR="00E90640" w:rsidRDefault="00E90640">
                  <w:pPr>
                    <w:jc w:val="center"/>
                    <w:rPr>
                      <w:rFonts w:ascii="Times New Roman" w:hAnsi="Times New Roman" w:cs="Times New Roman"/>
                      <w:sz w:val="14"/>
                      <w:szCs w:val="14"/>
                    </w:rPr>
                  </w:pPr>
                  <w:r>
                    <w:rPr>
                      <w:rFonts w:ascii="Times New Roman" w:hAnsi="Times New Roman" w:cs="Times New Roman"/>
                      <w:sz w:val="14"/>
                      <w:szCs w:val="14"/>
                    </w:rPr>
                    <w:t>-</w:t>
                  </w:r>
                </w:p>
              </w:tc>
              <w:tc>
                <w:tcPr>
                  <w:tcW w:w="693" w:type="dxa"/>
                  <w:vAlign w:val="center"/>
                </w:tcPr>
                <w:p w:rsidR="00E90640" w:rsidRDefault="00E90640">
                  <w:pPr>
                    <w:rPr>
                      <w:rFonts w:ascii="Times New Roman" w:hAnsi="Times New Roman" w:cs="Times New Roman"/>
                      <w:sz w:val="14"/>
                      <w:szCs w:val="14"/>
                    </w:rPr>
                  </w:pPr>
                  <w:r>
                    <w:rPr>
                      <w:rFonts w:ascii="Times New Roman" w:hAnsi="Times New Roman" w:cs="Times New Roman"/>
                      <w:sz w:val="14"/>
                      <w:szCs w:val="14"/>
                    </w:rPr>
                    <w:t>Closed</w:t>
                  </w:r>
                </w:p>
              </w:tc>
              <w:tc>
                <w:tcPr>
                  <w:tcW w:w="812" w:type="dxa"/>
                  <w:tcBorders>
                    <w:top w:val="single" w:sz="4" w:space="0" w:color="auto"/>
                    <w:bottom w:val="single" w:sz="4" w:space="0" w:color="auto"/>
                  </w:tcBorders>
                  <w:vAlign w:val="center"/>
                </w:tcPr>
                <w:p w:rsidR="00E90640" w:rsidRDefault="00E90640">
                  <w:pPr>
                    <w:rPr>
                      <w:rFonts w:ascii="Times New Roman" w:hAnsi="Times New Roman" w:cs="Times New Roman"/>
                      <w:sz w:val="14"/>
                      <w:szCs w:val="14"/>
                    </w:rPr>
                  </w:pPr>
                </w:p>
              </w:tc>
            </w:tr>
            <w:tr w:rsidR="00E90640">
              <w:trPr>
                <w:trHeight w:val="220"/>
                <w:jc w:val="center"/>
              </w:trPr>
              <w:tc>
                <w:tcPr>
                  <w:tcW w:w="968" w:type="dxa"/>
                  <w:vAlign w:val="center"/>
                </w:tcPr>
                <w:p w:rsidR="00E90640" w:rsidRDefault="00E90640">
                  <w:pPr>
                    <w:rPr>
                      <w:rFonts w:ascii="Times New Roman" w:hAnsi="Times New Roman" w:cs="Times New Roman"/>
                      <w:sz w:val="14"/>
                      <w:szCs w:val="14"/>
                    </w:rPr>
                  </w:pPr>
                  <w:r>
                    <w:rPr>
                      <w:rFonts w:ascii="Times New Roman" w:hAnsi="Times New Roman" w:cs="Times New Roman"/>
                      <w:sz w:val="14"/>
                      <w:szCs w:val="14"/>
                    </w:rPr>
                    <w:t>Partial</w:t>
                  </w:r>
                </w:p>
              </w:tc>
              <w:tc>
                <w:tcPr>
                  <w:tcW w:w="418" w:type="dxa"/>
                  <w:vAlign w:val="center"/>
                </w:tcPr>
                <w:p w:rsidR="00E90640" w:rsidRDefault="00E90640">
                  <w:pPr>
                    <w:jc w:val="center"/>
                    <w:rPr>
                      <w:rFonts w:ascii="Times New Roman" w:hAnsi="Times New Roman" w:cs="Times New Roman"/>
                      <w:sz w:val="14"/>
                      <w:szCs w:val="14"/>
                    </w:rPr>
                  </w:pPr>
                  <w:r>
                    <w:rPr>
                      <w:rFonts w:ascii="Times New Roman" w:hAnsi="Times New Roman" w:cs="Times New Roman"/>
                      <w:sz w:val="14"/>
                      <w:szCs w:val="14"/>
                    </w:rPr>
                    <w:t>-</w:t>
                  </w:r>
                </w:p>
              </w:tc>
              <w:tc>
                <w:tcPr>
                  <w:tcW w:w="693" w:type="dxa"/>
                  <w:vAlign w:val="center"/>
                </w:tcPr>
                <w:p w:rsidR="00E90640" w:rsidRDefault="00E90640">
                  <w:pPr>
                    <w:rPr>
                      <w:rFonts w:ascii="Times New Roman" w:hAnsi="Times New Roman" w:cs="Times New Roman"/>
                      <w:sz w:val="14"/>
                      <w:szCs w:val="14"/>
                    </w:rPr>
                  </w:pPr>
                  <w:r>
                    <w:rPr>
                      <w:rFonts w:ascii="Times New Roman" w:hAnsi="Times New Roman" w:cs="Times New Roman"/>
                      <w:sz w:val="14"/>
                      <w:szCs w:val="14"/>
                    </w:rPr>
                    <w:t>Closed</w:t>
                  </w:r>
                </w:p>
              </w:tc>
              <w:tc>
                <w:tcPr>
                  <w:tcW w:w="812" w:type="dxa"/>
                  <w:tcBorders>
                    <w:top w:val="single" w:sz="4" w:space="0" w:color="auto"/>
                    <w:bottom w:val="single" w:sz="4" w:space="0" w:color="auto"/>
                  </w:tcBorders>
                  <w:vAlign w:val="center"/>
                </w:tcPr>
                <w:p w:rsidR="00E90640" w:rsidRDefault="00E90640">
                  <w:pPr>
                    <w:rPr>
                      <w:rFonts w:ascii="Times New Roman" w:hAnsi="Times New Roman" w:cs="Times New Roman"/>
                      <w:sz w:val="14"/>
                      <w:szCs w:val="14"/>
                    </w:rPr>
                  </w:pPr>
                </w:p>
              </w:tc>
            </w:tr>
          </w:tbl>
          <w:p w:rsidR="00E90640" w:rsidRDefault="00E90640">
            <w:pPr>
              <w:jc w:val="center"/>
              <w:rPr>
                <w:rFonts w:ascii="Times New Roman" w:hAnsi="Times New Roman" w:cs="Times New Roman"/>
              </w:rPr>
            </w:pPr>
          </w:p>
        </w:tc>
        <w:tc>
          <w:tcPr>
            <w:tcW w:w="236" w:type="dxa"/>
            <w:tcBorders>
              <w:top w:val="nil"/>
              <w:left w:val="single" w:sz="8" w:space="0" w:color="auto"/>
              <w:bottom w:val="nil"/>
              <w:right w:val="single" w:sz="8" w:space="0" w:color="auto"/>
            </w:tcBorders>
            <w:shd w:val="clear" w:color="auto" w:fill="EAEAEA"/>
            <w:vAlign w:val="center"/>
          </w:tcPr>
          <w:p w:rsidR="00E90640" w:rsidRDefault="00E90640">
            <w:pPr>
              <w:jc w:val="center"/>
              <w:rPr>
                <w:rFonts w:ascii="Times New Roman" w:hAnsi="Times New Roman" w:cs="Times New Roman"/>
              </w:rPr>
            </w:pPr>
          </w:p>
        </w:tc>
        <w:tc>
          <w:tcPr>
            <w:tcW w:w="4966" w:type="dxa"/>
            <w:gridSpan w:val="4"/>
            <w:tcBorders>
              <w:top w:val="single" w:sz="8" w:space="0" w:color="auto"/>
              <w:left w:val="single" w:sz="8" w:space="0" w:color="auto"/>
              <w:bottom w:val="single" w:sz="8" w:space="0" w:color="auto"/>
              <w:right w:val="single" w:sz="8" w:space="0" w:color="auto"/>
            </w:tcBorders>
            <w:vAlign w:val="center"/>
          </w:tcPr>
          <w:tbl>
            <w:tblPr>
              <w:tblW w:w="4788" w:type="dxa"/>
              <w:jc w:val="center"/>
              <w:tblLayout w:type="fixed"/>
              <w:tblLook w:val="0000" w:firstRow="0" w:lastRow="0" w:firstColumn="0" w:lastColumn="0" w:noHBand="0" w:noVBand="0"/>
            </w:tblPr>
            <w:tblGrid>
              <w:gridCol w:w="1080"/>
              <w:gridCol w:w="1138"/>
              <w:gridCol w:w="230"/>
              <w:gridCol w:w="6"/>
              <w:gridCol w:w="502"/>
              <w:gridCol w:w="236"/>
              <w:gridCol w:w="336"/>
              <w:gridCol w:w="1260"/>
            </w:tblGrid>
            <w:tr w:rsidR="00E90640">
              <w:trPr>
                <w:trHeight w:val="220"/>
                <w:jc w:val="center"/>
              </w:trPr>
              <w:tc>
                <w:tcPr>
                  <w:tcW w:w="2448" w:type="dxa"/>
                  <w:gridSpan w:val="3"/>
                  <w:vAlign w:val="center"/>
                </w:tcPr>
                <w:p w:rsidR="00E90640" w:rsidRDefault="00E90640">
                  <w:pPr>
                    <w:jc w:val="center"/>
                    <w:rPr>
                      <w:rFonts w:ascii="Times New Roman" w:hAnsi="Times New Roman" w:cs="Times New Roman"/>
                      <w:b/>
                      <w:bCs/>
                      <w:sz w:val="14"/>
                      <w:szCs w:val="14"/>
                    </w:rPr>
                  </w:pPr>
                  <w:r>
                    <w:rPr>
                      <w:rFonts w:ascii="Times New Roman" w:hAnsi="Times New Roman" w:cs="Times New Roman"/>
                      <w:b/>
                      <w:bCs/>
                      <w:sz w:val="14"/>
                      <w:szCs w:val="14"/>
                    </w:rPr>
                    <w:t>Tracking Information</w:t>
                  </w:r>
                </w:p>
              </w:tc>
              <w:tc>
                <w:tcPr>
                  <w:tcW w:w="2340" w:type="dxa"/>
                  <w:gridSpan w:val="5"/>
                  <w:vAlign w:val="center"/>
                </w:tcPr>
                <w:p w:rsidR="00E90640" w:rsidRDefault="00E90640">
                  <w:pPr>
                    <w:jc w:val="center"/>
                    <w:rPr>
                      <w:rFonts w:ascii="Times New Roman" w:hAnsi="Times New Roman" w:cs="Times New Roman"/>
                      <w:b/>
                      <w:bCs/>
                      <w:sz w:val="14"/>
                      <w:szCs w:val="14"/>
                    </w:rPr>
                  </w:pPr>
                  <w:r>
                    <w:rPr>
                      <w:rFonts w:ascii="Times New Roman" w:hAnsi="Times New Roman" w:cs="Times New Roman"/>
                      <w:b/>
                      <w:bCs/>
                      <w:sz w:val="14"/>
                      <w:szCs w:val="14"/>
                    </w:rPr>
                    <w:t>Final Cost</w:t>
                  </w:r>
                </w:p>
              </w:tc>
            </w:tr>
            <w:tr w:rsidR="00E90640">
              <w:trPr>
                <w:trHeight w:val="220"/>
                <w:jc w:val="center"/>
              </w:trPr>
              <w:tc>
                <w:tcPr>
                  <w:tcW w:w="1080" w:type="dxa"/>
                  <w:vAlign w:val="bottom"/>
                </w:tcPr>
                <w:p w:rsidR="00E90640" w:rsidRDefault="00E90640">
                  <w:pPr>
                    <w:rPr>
                      <w:rFonts w:ascii="Times New Roman" w:hAnsi="Times New Roman" w:cs="Times New Roman"/>
                      <w:sz w:val="14"/>
                      <w:szCs w:val="14"/>
                    </w:rPr>
                  </w:pPr>
                  <w:r>
                    <w:rPr>
                      <w:rFonts w:ascii="Times New Roman" w:hAnsi="Times New Roman" w:cs="Times New Roman"/>
                      <w:sz w:val="14"/>
                      <w:szCs w:val="14"/>
                    </w:rPr>
                    <w:t>Tracking #</w:t>
                  </w:r>
                </w:p>
              </w:tc>
              <w:tc>
                <w:tcPr>
                  <w:tcW w:w="1138" w:type="dxa"/>
                  <w:tcBorders>
                    <w:bottom w:val="single" w:sz="4" w:space="0" w:color="auto"/>
                  </w:tcBorders>
                  <w:vAlign w:val="bottom"/>
                </w:tcPr>
                <w:p w:rsidR="00E90640" w:rsidRDefault="00E90640">
                  <w:pPr>
                    <w:rPr>
                      <w:rFonts w:ascii="Times New Roman" w:hAnsi="Times New Roman" w:cs="Times New Roman"/>
                      <w:sz w:val="14"/>
                      <w:szCs w:val="14"/>
                    </w:rPr>
                  </w:pPr>
                </w:p>
              </w:tc>
              <w:tc>
                <w:tcPr>
                  <w:tcW w:w="236" w:type="dxa"/>
                  <w:gridSpan w:val="2"/>
                </w:tcPr>
                <w:p w:rsidR="00E90640" w:rsidRDefault="00E90640">
                  <w:pPr>
                    <w:rPr>
                      <w:rFonts w:ascii="Times New Roman" w:hAnsi="Times New Roman" w:cs="Times New Roman"/>
                      <w:sz w:val="14"/>
                      <w:szCs w:val="14"/>
                    </w:rPr>
                  </w:pPr>
                </w:p>
              </w:tc>
              <w:tc>
                <w:tcPr>
                  <w:tcW w:w="1074" w:type="dxa"/>
                  <w:gridSpan w:val="3"/>
                  <w:vAlign w:val="center"/>
                </w:tcPr>
                <w:p w:rsidR="00E90640" w:rsidRDefault="00E90640">
                  <w:pPr>
                    <w:rPr>
                      <w:rFonts w:ascii="Times New Roman" w:hAnsi="Times New Roman" w:cs="Times New Roman"/>
                      <w:sz w:val="14"/>
                      <w:szCs w:val="14"/>
                    </w:rPr>
                  </w:pPr>
                  <w:r>
                    <w:rPr>
                      <w:rFonts w:ascii="Times New Roman" w:hAnsi="Times New Roman" w:cs="Times New Roman"/>
                      <w:sz w:val="14"/>
                      <w:szCs w:val="14"/>
                    </w:rPr>
                    <w:t>Total</w:t>
                  </w:r>
                </w:p>
              </w:tc>
              <w:tc>
                <w:tcPr>
                  <w:tcW w:w="1260" w:type="dxa"/>
                  <w:tcBorders>
                    <w:bottom w:val="single" w:sz="4" w:space="0" w:color="auto"/>
                  </w:tcBorders>
                  <w:vAlign w:val="center"/>
                </w:tcPr>
                <w:p w:rsidR="00E90640" w:rsidRDefault="00E90640">
                  <w:pPr>
                    <w:rPr>
                      <w:rFonts w:ascii="Times New Roman" w:hAnsi="Times New Roman" w:cs="Times New Roman"/>
                      <w:sz w:val="14"/>
                      <w:szCs w:val="14"/>
                    </w:rPr>
                  </w:pPr>
                </w:p>
              </w:tc>
            </w:tr>
            <w:tr w:rsidR="00E90640">
              <w:trPr>
                <w:trHeight w:val="220"/>
                <w:jc w:val="center"/>
              </w:trPr>
              <w:tc>
                <w:tcPr>
                  <w:tcW w:w="1080" w:type="dxa"/>
                  <w:vAlign w:val="bottom"/>
                </w:tcPr>
                <w:p w:rsidR="00E90640" w:rsidRDefault="00E90640">
                  <w:pPr>
                    <w:rPr>
                      <w:rFonts w:ascii="Times New Roman" w:hAnsi="Times New Roman" w:cs="Times New Roman"/>
                      <w:sz w:val="14"/>
                      <w:szCs w:val="14"/>
                    </w:rPr>
                  </w:pPr>
                  <w:r>
                    <w:rPr>
                      <w:rFonts w:ascii="Times New Roman" w:hAnsi="Times New Roman" w:cs="Times New Roman"/>
                      <w:sz w:val="14"/>
                      <w:szCs w:val="14"/>
                    </w:rPr>
                    <w:t>Rec’d Date</w:t>
                  </w:r>
                </w:p>
              </w:tc>
              <w:tc>
                <w:tcPr>
                  <w:tcW w:w="1138" w:type="dxa"/>
                  <w:tcBorders>
                    <w:top w:val="single" w:sz="4" w:space="0" w:color="auto"/>
                    <w:bottom w:val="single" w:sz="4" w:space="0" w:color="auto"/>
                  </w:tcBorders>
                  <w:vAlign w:val="bottom"/>
                </w:tcPr>
                <w:p w:rsidR="00E90640" w:rsidRDefault="00E90640">
                  <w:pPr>
                    <w:rPr>
                      <w:rFonts w:ascii="Times New Roman" w:hAnsi="Times New Roman" w:cs="Times New Roman"/>
                      <w:sz w:val="14"/>
                      <w:szCs w:val="14"/>
                    </w:rPr>
                  </w:pPr>
                </w:p>
              </w:tc>
              <w:tc>
                <w:tcPr>
                  <w:tcW w:w="236" w:type="dxa"/>
                  <w:gridSpan w:val="2"/>
                </w:tcPr>
                <w:p w:rsidR="00E90640" w:rsidRDefault="00E90640">
                  <w:pPr>
                    <w:rPr>
                      <w:rFonts w:ascii="Times New Roman" w:hAnsi="Times New Roman" w:cs="Times New Roman"/>
                      <w:sz w:val="14"/>
                      <w:szCs w:val="14"/>
                    </w:rPr>
                  </w:pPr>
                </w:p>
              </w:tc>
              <w:tc>
                <w:tcPr>
                  <w:tcW w:w="1074" w:type="dxa"/>
                  <w:gridSpan w:val="3"/>
                  <w:vAlign w:val="center"/>
                </w:tcPr>
                <w:p w:rsidR="00E90640" w:rsidRDefault="00E90640">
                  <w:pPr>
                    <w:rPr>
                      <w:rFonts w:ascii="Times New Roman" w:hAnsi="Times New Roman" w:cs="Times New Roman"/>
                      <w:sz w:val="14"/>
                      <w:szCs w:val="14"/>
                    </w:rPr>
                  </w:pPr>
                  <w:r>
                    <w:rPr>
                      <w:rFonts w:ascii="Times New Roman" w:hAnsi="Times New Roman" w:cs="Times New Roman"/>
                      <w:sz w:val="14"/>
                      <w:szCs w:val="14"/>
                    </w:rPr>
                    <w:t>Deposit</w:t>
                  </w:r>
                </w:p>
              </w:tc>
              <w:tc>
                <w:tcPr>
                  <w:tcW w:w="1260" w:type="dxa"/>
                  <w:tcBorders>
                    <w:top w:val="single" w:sz="4" w:space="0" w:color="auto"/>
                    <w:bottom w:val="single" w:sz="4" w:space="0" w:color="auto"/>
                  </w:tcBorders>
                  <w:vAlign w:val="center"/>
                </w:tcPr>
                <w:p w:rsidR="00E90640" w:rsidRDefault="00E90640">
                  <w:pPr>
                    <w:rPr>
                      <w:rFonts w:ascii="Times New Roman" w:hAnsi="Times New Roman" w:cs="Times New Roman"/>
                      <w:sz w:val="14"/>
                      <w:szCs w:val="14"/>
                    </w:rPr>
                  </w:pPr>
                </w:p>
              </w:tc>
            </w:tr>
            <w:tr w:rsidR="00E90640">
              <w:trPr>
                <w:trHeight w:val="220"/>
                <w:jc w:val="center"/>
              </w:trPr>
              <w:tc>
                <w:tcPr>
                  <w:tcW w:w="1080" w:type="dxa"/>
                  <w:vAlign w:val="bottom"/>
                </w:tcPr>
                <w:p w:rsidR="00E90640" w:rsidRDefault="00E90640">
                  <w:pPr>
                    <w:rPr>
                      <w:rFonts w:ascii="Times New Roman" w:hAnsi="Times New Roman" w:cs="Times New Roman"/>
                      <w:sz w:val="14"/>
                      <w:szCs w:val="14"/>
                    </w:rPr>
                  </w:pPr>
                  <w:r>
                    <w:rPr>
                      <w:rFonts w:ascii="Times New Roman" w:hAnsi="Times New Roman" w:cs="Times New Roman"/>
                      <w:sz w:val="14"/>
                      <w:szCs w:val="14"/>
                    </w:rPr>
                    <w:t>Ready Date</w:t>
                  </w:r>
                </w:p>
              </w:tc>
              <w:tc>
                <w:tcPr>
                  <w:tcW w:w="1138" w:type="dxa"/>
                  <w:tcBorders>
                    <w:top w:val="single" w:sz="4" w:space="0" w:color="auto"/>
                    <w:bottom w:val="single" w:sz="4" w:space="0" w:color="auto"/>
                  </w:tcBorders>
                  <w:vAlign w:val="bottom"/>
                </w:tcPr>
                <w:p w:rsidR="00E90640" w:rsidRDefault="00E90640">
                  <w:pPr>
                    <w:rPr>
                      <w:rFonts w:ascii="Times New Roman" w:hAnsi="Times New Roman" w:cs="Times New Roman"/>
                      <w:sz w:val="14"/>
                      <w:szCs w:val="14"/>
                    </w:rPr>
                  </w:pPr>
                </w:p>
              </w:tc>
              <w:tc>
                <w:tcPr>
                  <w:tcW w:w="236" w:type="dxa"/>
                  <w:gridSpan w:val="2"/>
                </w:tcPr>
                <w:p w:rsidR="00E90640" w:rsidRDefault="00E90640">
                  <w:pPr>
                    <w:rPr>
                      <w:rFonts w:ascii="Times New Roman" w:hAnsi="Times New Roman" w:cs="Times New Roman"/>
                      <w:sz w:val="14"/>
                      <w:szCs w:val="14"/>
                    </w:rPr>
                  </w:pPr>
                </w:p>
              </w:tc>
              <w:tc>
                <w:tcPr>
                  <w:tcW w:w="1074" w:type="dxa"/>
                  <w:gridSpan w:val="3"/>
                  <w:vAlign w:val="center"/>
                </w:tcPr>
                <w:p w:rsidR="00E90640" w:rsidRDefault="00E90640">
                  <w:pPr>
                    <w:rPr>
                      <w:rFonts w:ascii="Times New Roman" w:hAnsi="Times New Roman" w:cs="Times New Roman"/>
                      <w:sz w:val="14"/>
                      <w:szCs w:val="14"/>
                      <w:lang w:val="fr-FR"/>
                    </w:rPr>
                  </w:pPr>
                  <w:r>
                    <w:rPr>
                      <w:rFonts w:ascii="Times New Roman" w:hAnsi="Times New Roman" w:cs="Times New Roman"/>
                      <w:sz w:val="14"/>
                      <w:szCs w:val="14"/>
                      <w:lang w:val="fr-FR"/>
                    </w:rPr>
                    <w:t>Balance Due</w:t>
                  </w:r>
                </w:p>
              </w:tc>
              <w:tc>
                <w:tcPr>
                  <w:tcW w:w="1260" w:type="dxa"/>
                  <w:tcBorders>
                    <w:top w:val="single" w:sz="4" w:space="0" w:color="auto"/>
                    <w:bottom w:val="single" w:sz="4" w:space="0" w:color="auto"/>
                  </w:tcBorders>
                  <w:vAlign w:val="center"/>
                </w:tcPr>
                <w:p w:rsidR="00E90640" w:rsidRDefault="00E90640">
                  <w:pPr>
                    <w:rPr>
                      <w:rFonts w:ascii="Times New Roman" w:hAnsi="Times New Roman" w:cs="Times New Roman"/>
                      <w:sz w:val="14"/>
                      <w:szCs w:val="14"/>
                      <w:lang w:val="fr-FR"/>
                    </w:rPr>
                  </w:pPr>
                </w:p>
              </w:tc>
            </w:tr>
            <w:tr w:rsidR="00E90640">
              <w:trPr>
                <w:trHeight w:val="220"/>
                <w:jc w:val="center"/>
              </w:trPr>
              <w:tc>
                <w:tcPr>
                  <w:tcW w:w="1080" w:type="dxa"/>
                  <w:vAlign w:val="bottom"/>
                </w:tcPr>
                <w:p w:rsidR="00E90640" w:rsidRDefault="00E90640">
                  <w:pPr>
                    <w:rPr>
                      <w:rFonts w:ascii="Times New Roman" w:hAnsi="Times New Roman" w:cs="Times New Roman"/>
                      <w:sz w:val="14"/>
                      <w:szCs w:val="14"/>
                      <w:lang w:val="fr-FR"/>
                    </w:rPr>
                  </w:pPr>
                  <w:r>
                    <w:rPr>
                      <w:rFonts w:ascii="Times New Roman" w:hAnsi="Times New Roman" w:cs="Times New Roman"/>
                      <w:sz w:val="14"/>
                      <w:szCs w:val="14"/>
                      <w:lang w:val="fr-FR"/>
                    </w:rPr>
                    <w:t>Total Pages</w:t>
                  </w:r>
                </w:p>
              </w:tc>
              <w:tc>
                <w:tcPr>
                  <w:tcW w:w="1138" w:type="dxa"/>
                  <w:tcBorders>
                    <w:top w:val="single" w:sz="4" w:space="0" w:color="auto"/>
                    <w:bottom w:val="single" w:sz="4" w:space="0" w:color="auto"/>
                  </w:tcBorders>
                  <w:vAlign w:val="bottom"/>
                </w:tcPr>
                <w:p w:rsidR="00E90640" w:rsidRDefault="00E90640">
                  <w:pPr>
                    <w:rPr>
                      <w:rFonts w:ascii="Times New Roman" w:hAnsi="Times New Roman" w:cs="Times New Roman"/>
                      <w:sz w:val="14"/>
                      <w:szCs w:val="14"/>
                      <w:lang w:val="fr-FR"/>
                    </w:rPr>
                  </w:pPr>
                </w:p>
              </w:tc>
              <w:tc>
                <w:tcPr>
                  <w:tcW w:w="236" w:type="dxa"/>
                  <w:gridSpan w:val="2"/>
                </w:tcPr>
                <w:p w:rsidR="00E90640" w:rsidRDefault="00E90640">
                  <w:pPr>
                    <w:rPr>
                      <w:rFonts w:ascii="Times New Roman" w:hAnsi="Times New Roman" w:cs="Times New Roman"/>
                      <w:sz w:val="14"/>
                      <w:szCs w:val="14"/>
                      <w:lang w:val="fr-FR"/>
                    </w:rPr>
                  </w:pPr>
                </w:p>
              </w:tc>
              <w:tc>
                <w:tcPr>
                  <w:tcW w:w="1074" w:type="dxa"/>
                  <w:gridSpan w:val="3"/>
                  <w:vAlign w:val="center"/>
                </w:tcPr>
                <w:p w:rsidR="00E90640" w:rsidRDefault="00E90640">
                  <w:pPr>
                    <w:rPr>
                      <w:rFonts w:ascii="Times New Roman" w:hAnsi="Times New Roman" w:cs="Times New Roman"/>
                      <w:sz w:val="14"/>
                      <w:szCs w:val="14"/>
                    </w:rPr>
                  </w:pPr>
                  <w:r>
                    <w:rPr>
                      <w:rFonts w:ascii="Times New Roman" w:hAnsi="Times New Roman" w:cs="Times New Roman"/>
                      <w:sz w:val="14"/>
                      <w:szCs w:val="14"/>
                    </w:rPr>
                    <w:t>Balance Paid</w:t>
                  </w:r>
                </w:p>
              </w:tc>
              <w:tc>
                <w:tcPr>
                  <w:tcW w:w="1260" w:type="dxa"/>
                  <w:tcBorders>
                    <w:top w:val="single" w:sz="4" w:space="0" w:color="auto"/>
                    <w:bottom w:val="single" w:sz="4" w:space="0" w:color="auto"/>
                  </w:tcBorders>
                  <w:vAlign w:val="center"/>
                </w:tcPr>
                <w:p w:rsidR="00E90640" w:rsidRDefault="00E90640">
                  <w:pPr>
                    <w:rPr>
                      <w:rFonts w:ascii="Times New Roman" w:hAnsi="Times New Roman" w:cs="Times New Roman"/>
                      <w:sz w:val="14"/>
                      <w:szCs w:val="14"/>
                    </w:rPr>
                  </w:pPr>
                </w:p>
              </w:tc>
            </w:tr>
            <w:tr w:rsidR="00E90640">
              <w:trPr>
                <w:trHeight w:val="220"/>
                <w:jc w:val="center"/>
              </w:trPr>
              <w:tc>
                <w:tcPr>
                  <w:tcW w:w="4788" w:type="dxa"/>
                  <w:gridSpan w:val="8"/>
                  <w:vAlign w:val="bottom"/>
                </w:tcPr>
                <w:p w:rsidR="00E90640" w:rsidRDefault="00E90640">
                  <w:pPr>
                    <w:pStyle w:val="Heading5"/>
                    <w:rPr>
                      <w:rFonts w:ascii="Times New Roman" w:hAnsi="Times New Roman" w:cs="Times New Roman"/>
                      <w:lang w:val="fr-FR"/>
                    </w:rPr>
                  </w:pPr>
                  <w:r>
                    <w:rPr>
                      <w:rFonts w:ascii="Times New Roman" w:hAnsi="Times New Roman" w:cs="Times New Roman"/>
                      <w:lang w:val="fr-FR"/>
                    </w:rPr>
                    <w:t xml:space="preserve">Records </w:t>
                  </w:r>
                  <w:proofErr w:type="spellStart"/>
                  <w:r>
                    <w:rPr>
                      <w:rFonts w:ascii="Times New Roman" w:hAnsi="Times New Roman" w:cs="Times New Roman"/>
                      <w:lang w:val="fr-FR"/>
                    </w:rPr>
                    <w:t>Provided</w:t>
                  </w:r>
                  <w:proofErr w:type="spellEnd"/>
                </w:p>
              </w:tc>
            </w:tr>
            <w:tr w:rsidR="00E90640">
              <w:trPr>
                <w:trHeight w:val="220"/>
                <w:jc w:val="center"/>
              </w:trPr>
              <w:tc>
                <w:tcPr>
                  <w:tcW w:w="4788" w:type="dxa"/>
                  <w:gridSpan w:val="8"/>
                  <w:vAlign w:val="bottom"/>
                </w:tcPr>
                <w:p w:rsidR="00E90640" w:rsidRDefault="00E90640">
                  <w:pPr>
                    <w:pStyle w:val="Heading5"/>
                    <w:rPr>
                      <w:rFonts w:ascii="Times New Roman" w:hAnsi="Times New Roman" w:cs="Times New Roman"/>
                    </w:rPr>
                  </w:pPr>
                </w:p>
              </w:tc>
            </w:tr>
            <w:tr w:rsidR="00E90640">
              <w:trPr>
                <w:trHeight w:val="220"/>
                <w:jc w:val="center"/>
              </w:trPr>
              <w:tc>
                <w:tcPr>
                  <w:tcW w:w="4788" w:type="dxa"/>
                  <w:gridSpan w:val="8"/>
                  <w:vAlign w:val="bottom"/>
                </w:tcPr>
                <w:p w:rsidR="00E90640" w:rsidRDefault="00E90640">
                  <w:pPr>
                    <w:rPr>
                      <w:rFonts w:ascii="Times New Roman" w:hAnsi="Times New Roman" w:cs="Times New Roman"/>
                      <w:sz w:val="14"/>
                      <w:szCs w:val="14"/>
                    </w:rPr>
                  </w:pPr>
                </w:p>
              </w:tc>
            </w:tr>
            <w:tr w:rsidR="00E90640">
              <w:trPr>
                <w:trHeight w:val="220"/>
                <w:jc w:val="center"/>
              </w:trPr>
              <w:tc>
                <w:tcPr>
                  <w:tcW w:w="4788" w:type="dxa"/>
                  <w:gridSpan w:val="8"/>
                  <w:vAlign w:val="bottom"/>
                </w:tcPr>
                <w:p w:rsidR="00E90640" w:rsidRDefault="00E90640">
                  <w:pPr>
                    <w:rPr>
                      <w:rFonts w:ascii="Times New Roman" w:hAnsi="Times New Roman" w:cs="Times New Roman"/>
                      <w:sz w:val="14"/>
                      <w:szCs w:val="14"/>
                    </w:rPr>
                  </w:pPr>
                </w:p>
              </w:tc>
            </w:tr>
            <w:tr w:rsidR="00E90640">
              <w:trPr>
                <w:trHeight w:val="220"/>
                <w:jc w:val="center"/>
              </w:trPr>
              <w:tc>
                <w:tcPr>
                  <w:tcW w:w="4788" w:type="dxa"/>
                  <w:gridSpan w:val="8"/>
                  <w:vAlign w:val="bottom"/>
                </w:tcPr>
                <w:p w:rsidR="00E90640" w:rsidRDefault="00E90640">
                  <w:pPr>
                    <w:rPr>
                      <w:rFonts w:ascii="Times New Roman" w:hAnsi="Times New Roman" w:cs="Times New Roman"/>
                      <w:sz w:val="14"/>
                      <w:szCs w:val="14"/>
                    </w:rPr>
                  </w:pPr>
                </w:p>
              </w:tc>
            </w:tr>
            <w:tr w:rsidR="00E90640">
              <w:trPr>
                <w:trHeight w:val="220"/>
                <w:jc w:val="center"/>
              </w:trPr>
              <w:tc>
                <w:tcPr>
                  <w:tcW w:w="4788" w:type="dxa"/>
                  <w:gridSpan w:val="8"/>
                  <w:vAlign w:val="center"/>
                </w:tcPr>
                <w:p w:rsidR="00E90640" w:rsidRDefault="00E90640">
                  <w:pPr>
                    <w:jc w:val="center"/>
                    <w:rPr>
                      <w:rFonts w:ascii="Times New Roman" w:hAnsi="Times New Roman" w:cs="Times New Roman"/>
                      <w:b/>
                      <w:bCs/>
                      <w:sz w:val="14"/>
                      <w:szCs w:val="14"/>
                    </w:rPr>
                  </w:pPr>
                </w:p>
              </w:tc>
            </w:tr>
            <w:tr w:rsidR="00E90640">
              <w:trPr>
                <w:trHeight w:val="220"/>
                <w:jc w:val="center"/>
              </w:trPr>
              <w:tc>
                <w:tcPr>
                  <w:tcW w:w="4788" w:type="dxa"/>
                  <w:gridSpan w:val="8"/>
                  <w:vAlign w:val="center"/>
                </w:tcPr>
                <w:p w:rsidR="00E90640" w:rsidRDefault="00E90640">
                  <w:pPr>
                    <w:jc w:val="center"/>
                    <w:rPr>
                      <w:rFonts w:ascii="Times New Roman" w:hAnsi="Times New Roman" w:cs="Times New Roman"/>
                      <w:b/>
                      <w:bCs/>
                      <w:sz w:val="14"/>
                      <w:szCs w:val="14"/>
                    </w:rPr>
                  </w:pPr>
                </w:p>
              </w:tc>
            </w:tr>
            <w:tr w:rsidR="00E90640">
              <w:trPr>
                <w:trHeight w:val="220"/>
                <w:jc w:val="center"/>
              </w:trPr>
              <w:tc>
                <w:tcPr>
                  <w:tcW w:w="4788" w:type="dxa"/>
                  <w:gridSpan w:val="8"/>
                  <w:vAlign w:val="bottom"/>
                </w:tcPr>
                <w:p w:rsidR="00E90640" w:rsidRDefault="00E90640">
                  <w:pPr>
                    <w:rPr>
                      <w:rFonts w:ascii="Times New Roman" w:hAnsi="Times New Roman" w:cs="Times New Roman"/>
                      <w:sz w:val="14"/>
                      <w:szCs w:val="14"/>
                    </w:rPr>
                  </w:pPr>
                </w:p>
              </w:tc>
            </w:tr>
            <w:tr w:rsidR="00E90640">
              <w:trPr>
                <w:trHeight w:val="225"/>
                <w:jc w:val="center"/>
              </w:trPr>
              <w:tc>
                <w:tcPr>
                  <w:tcW w:w="2956" w:type="dxa"/>
                  <w:gridSpan w:val="5"/>
                  <w:tcBorders>
                    <w:bottom w:val="single" w:sz="4" w:space="0" w:color="auto"/>
                  </w:tcBorders>
                  <w:vAlign w:val="bottom"/>
                </w:tcPr>
                <w:p w:rsidR="00E90640" w:rsidRDefault="00E90640">
                  <w:pPr>
                    <w:jc w:val="center"/>
                    <w:rPr>
                      <w:rFonts w:ascii="Times New Roman" w:hAnsi="Times New Roman" w:cs="Times New Roman"/>
                      <w:sz w:val="14"/>
                      <w:szCs w:val="14"/>
                    </w:rPr>
                  </w:pPr>
                </w:p>
              </w:tc>
              <w:tc>
                <w:tcPr>
                  <w:tcW w:w="236" w:type="dxa"/>
                  <w:vAlign w:val="bottom"/>
                </w:tcPr>
                <w:p w:rsidR="00E90640" w:rsidRDefault="00E90640">
                  <w:pPr>
                    <w:jc w:val="center"/>
                    <w:rPr>
                      <w:rFonts w:ascii="Times New Roman" w:hAnsi="Times New Roman" w:cs="Times New Roman"/>
                      <w:sz w:val="14"/>
                      <w:szCs w:val="14"/>
                    </w:rPr>
                  </w:pPr>
                </w:p>
              </w:tc>
              <w:tc>
                <w:tcPr>
                  <w:tcW w:w="1596" w:type="dxa"/>
                  <w:gridSpan w:val="2"/>
                  <w:tcBorders>
                    <w:bottom w:val="single" w:sz="4" w:space="0" w:color="auto"/>
                  </w:tcBorders>
                  <w:vAlign w:val="bottom"/>
                </w:tcPr>
                <w:p w:rsidR="00E90640" w:rsidRDefault="00E90640">
                  <w:pPr>
                    <w:jc w:val="center"/>
                    <w:rPr>
                      <w:rFonts w:ascii="Times New Roman" w:hAnsi="Times New Roman" w:cs="Times New Roman"/>
                      <w:sz w:val="14"/>
                      <w:szCs w:val="14"/>
                    </w:rPr>
                  </w:pPr>
                </w:p>
              </w:tc>
            </w:tr>
            <w:tr w:rsidR="00E90640">
              <w:trPr>
                <w:trHeight w:val="225"/>
                <w:jc w:val="center"/>
              </w:trPr>
              <w:tc>
                <w:tcPr>
                  <w:tcW w:w="2956" w:type="dxa"/>
                  <w:gridSpan w:val="5"/>
                  <w:tcBorders>
                    <w:top w:val="single" w:sz="4" w:space="0" w:color="auto"/>
                  </w:tcBorders>
                </w:tcPr>
                <w:p w:rsidR="00E90640" w:rsidRDefault="00E90640">
                  <w:pPr>
                    <w:pStyle w:val="Heading5"/>
                    <w:rPr>
                      <w:rFonts w:ascii="Times New Roman" w:hAnsi="Times New Roman" w:cs="Times New Roman"/>
                    </w:rPr>
                  </w:pPr>
                  <w:r>
                    <w:rPr>
                      <w:rFonts w:ascii="Times New Roman" w:hAnsi="Times New Roman" w:cs="Times New Roman"/>
                    </w:rPr>
                    <w:t>Custodian Signature</w:t>
                  </w:r>
                </w:p>
              </w:tc>
              <w:tc>
                <w:tcPr>
                  <w:tcW w:w="236" w:type="dxa"/>
                  <w:vAlign w:val="bottom"/>
                </w:tcPr>
                <w:p w:rsidR="00E90640" w:rsidRDefault="00E90640">
                  <w:pPr>
                    <w:rPr>
                      <w:rFonts w:ascii="Times New Roman" w:hAnsi="Times New Roman" w:cs="Times New Roman"/>
                      <w:sz w:val="14"/>
                      <w:szCs w:val="14"/>
                    </w:rPr>
                  </w:pPr>
                </w:p>
              </w:tc>
              <w:tc>
                <w:tcPr>
                  <w:tcW w:w="1596" w:type="dxa"/>
                  <w:gridSpan w:val="2"/>
                </w:tcPr>
                <w:p w:rsidR="00E90640" w:rsidRDefault="00E90640">
                  <w:pPr>
                    <w:pStyle w:val="Heading5"/>
                    <w:rPr>
                      <w:rFonts w:ascii="Times New Roman" w:hAnsi="Times New Roman" w:cs="Times New Roman"/>
                    </w:rPr>
                  </w:pPr>
                  <w:r>
                    <w:rPr>
                      <w:rFonts w:ascii="Times New Roman" w:hAnsi="Times New Roman" w:cs="Times New Roman"/>
                    </w:rPr>
                    <w:t>Date</w:t>
                  </w:r>
                </w:p>
              </w:tc>
            </w:tr>
          </w:tbl>
          <w:p w:rsidR="00E90640" w:rsidRDefault="00E90640">
            <w:pPr>
              <w:pStyle w:val="ButtonText0"/>
              <w:rPr>
                <w:rFonts w:ascii="Times New Roman" w:hAnsi="Times New Roman" w:cs="Times New Roman"/>
                <w:caps w:val="0"/>
              </w:rPr>
            </w:pPr>
          </w:p>
        </w:tc>
      </w:tr>
      <w:tr w:rsidR="00E90640">
        <w:trPr>
          <w:cantSplit/>
          <w:trHeight w:val="2041"/>
          <w:jc w:val="center"/>
        </w:trPr>
        <w:tc>
          <w:tcPr>
            <w:tcW w:w="11504" w:type="dxa"/>
            <w:gridSpan w:val="10"/>
            <w:tcBorders>
              <w:top w:val="single" w:sz="8" w:space="0" w:color="auto"/>
              <w:left w:val="nil"/>
              <w:bottom w:val="single" w:sz="8" w:space="0" w:color="auto"/>
              <w:right w:val="nil"/>
            </w:tcBorders>
            <w:vAlign w:val="center"/>
          </w:tcPr>
          <w:p w:rsidR="00E90640" w:rsidRDefault="00E90640">
            <w:pPr>
              <w:rPr>
                <w:rFonts w:ascii="Times New Roman" w:hAnsi="Times New Roman" w:cs="Times New Roman"/>
              </w:rPr>
            </w:pPr>
          </w:p>
          <w:p w:rsidR="00E90640" w:rsidRDefault="00E90640">
            <w:pPr>
              <w:rPr>
                <w:b/>
                <w:bCs/>
                <w:sz w:val="18"/>
                <w:szCs w:val="18"/>
                <w:u w:val="single"/>
              </w:rPr>
            </w:pPr>
            <w:r>
              <w:rPr>
                <w:b/>
                <w:bCs/>
                <w:sz w:val="18"/>
                <w:szCs w:val="18"/>
                <w:u w:val="single"/>
              </w:rPr>
              <w:t>DEPOSITS</w:t>
            </w:r>
          </w:p>
          <w:p w:rsidR="00E90640" w:rsidRDefault="00E90640">
            <w:pPr>
              <w:rPr>
                <w:b/>
                <w:bCs/>
                <w:sz w:val="18"/>
                <w:szCs w:val="18"/>
                <w:u w:val="single"/>
              </w:rPr>
            </w:pPr>
          </w:p>
          <w:p w:rsidR="00E90640" w:rsidRDefault="00E90640">
            <w:pPr>
              <w:jc w:val="both"/>
              <w:rPr>
                <w:sz w:val="18"/>
                <w:szCs w:val="18"/>
              </w:rPr>
            </w:pPr>
            <w:r>
              <w:rPr>
                <w:sz w:val="18"/>
                <w:szCs w:val="18"/>
              </w:rPr>
              <w:t>The custodian may require a deposit against costs for reproducing documents sought through an anonymous request whenever the custodian anticipates that the documents requested will cost in excess of $5 to reproduce.</w:t>
            </w:r>
          </w:p>
          <w:p w:rsidR="00E90640" w:rsidRDefault="00E90640">
            <w:pPr>
              <w:jc w:val="both"/>
              <w:rPr>
                <w:sz w:val="18"/>
                <w:szCs w:val="18"/>
              </w:rPr>
            </w:pPr>
          </w:p>
          <w:p w:rsidR="00E90640" w:rsidRDefault="00E90640">
            <w:pPr>
              <w:jc w:val="both"/>
              <w:rPr>
                <w:sz w:val="18"/>
                <w:szCs w:val="18"/>
              </w:rPr>
            </w:pPr>
            <w:r>
              <w:rPr>
                <w:sz w:val="18"/>
                <w:szCs w:val="18"/>
              </w:rPr>
              <w:t xml:space="preserve">Where a special service charge is warranted under </w:t>
            </w:r>
            <w:proofErr w:type="spellStart"/>
            <w:r>
              <w:rPr>
                <w:sz w:val="18"/>
                <w:szCs w:val="18"/>
              </w:rPr>
              <w:t>OPRA</w:t>
            </w:r>
            <w:proofErr w:type="spellEnd"/>
            <w:r>
              <w:rPr>
                <w:sz w:val="18"/>
                <w:szCs w:val="18"/>
              </w:rPr>
              <w:t xml:space="preserve">, that amount will be communicated to you as required under the statute.  You have the opportunity to review and object to the charge prior to it being incurred.  If, however, you approve of the fact and amount of the special service charge, you may be required to pay a deposit or pay in full prior to reproduction of the documents.  </w:t>
            </w:r>
          </w:p>
          <w:p w:rsidR="00E90640" w:rsidRDefault="00E90640">
            <w:pPr>
              <w:jc w:val="center"/>
              <w:rPr>
                <w:b/>
                <w:bCs/>
                <w:sz w:val="18"/>
                <w:szCs w:val="18"/>
                <w:u w:val="single"/>
              </w:rPr>
            </w:pPr>
          </w:p>
          <w:p w:rsidR="00E90640" w:rsidRDefault="00E90640">
            <w:pPr>
              <w:jc w:val="center"/>
              <w:rPr>
                <w:b/>
                <w:bCs/>
                <w:sz w:val="18"/>
                <w:szCs w:val="18"/>
                <w:u w:val="single"/>
              </w:rPr>
            </w:pPr>
          </w:p>
          <w:p w:rsidR="00E90640" w:rsidRDefault="00E90640">
            <w:pPr>
              <w:jc w:val="center"/>
              <w:rPr>
                <w:b/>
                <w:bCs/>
                <w:sz w:val="18"/>
                <w:szCs w:val="18"/>
              </w:rPr>
            </w:pPr>
            <w:r>
              <w:rPr>
                <w:b/>
                <w:bCs/>
                <w:sz w:val="18"/>
                <w:szCs w:val="18"/>
                <w:u w:val="single"/>
              </w:rPr>
              <w:t>YOUR REQUEST FOR RECORDS IS DENIED FOR THE FOLLOWING REASON(S)</w:t>
            </w:r>
            <w:r>
              <w:rPr>
                <w:b/>
                <w:bCs/>
                <w:sz w:val="18"/>
                <w:szCs w:val="18"/>
              </w:rPr>
              <w:t>:</w:t>
            </w:r>
          </w:p>
          <w:p w:rsidR="00E90640" w:rsidRDefault="00E90640">
            <w:pPr>
              <w:jc w:val="center"/>
              <w:rPr>
                <w:sz w:val="18"/>
                <w:szCs w:val="18"/>
              </w:rPr>
            </w:pPr>
            <w:r>
              <w:rPr>
                <w:sz w:val="18"/>
                <w:szCs w:val="18"/>
              </w:rPr>
              <w:t xml:space="preserve">(To be completed by the Custodian of Records – check the box of the numbered exemption(s) as they apply to the records requested.  If multiple records are requested, be specific as to which exemption(s) apply to each record.  </w:t>
            </w:r>
            <w:r>
              <w:rPr>
                <w:b/>
                <w:bCs/>
                <w:sz w:val="18"/>
                <w:szCs w:val="18"/>
              </w:rPr>
              <w:t>Response is due to requestor as soon as possible, but no later than seven business days</w:t>
            </w:r>
            <w:r>
              <w:rPr>
                <w:sz w:val="18"/>
                <w:szCs w:val="18"/>
              </w:rPr>
              <w:t>.)</w:t>
            </w:r>
          </w:p>
          <w:p w:rsidR="00E90640" w:rsidRDefault="00E90640">
            <w:pPr>
              <w:jc w:val="both"/>
              <w:rPr>
                <w:rFonts w:ascii="Times New Roman" w:hAnsi="Times New Roman" w:cs="Times New Roman"/>
              </w:rPr>
            </w:pPr>
          </w:p>
        </w:tc>
      </w:tr>
      <w:tr w:rsidR="00E90640">
        <w:trPr>
          <w:cantSplit/>
          <w:trHeight w:val="60"/>
          <w:jc w:val="center"/>
        </w:trPr>
        <w:tc>
          <w:tcPr>
            <w:tcW w:w="11504" w:type="dxa"/>
            <w:gridSpan w:val="10"/>
            <w:tcBorders>
              <w:top w:val="single" w:sz="8" w:space="0" w:color="auto"/>
              <w:left w:val="nil"/>
              <w:bottom w:val="nil"/>
              <w:right w:val="nil"/>
            </w:tcBorders>
            <w:vAlign w:val="center"/>
          </w:tcPr>
          <w:p w:rsidR="00E90640" w:rsidRDefault="00E90640">
            <w:pPr>
              <w:rPr>
                <w:rFonts w:ascii="Times New Roman" w:hAnsi="Times New Roman" w:cs="Times New Roman"/>
              </w:rPr>
            </w:pPr>
          </w:p>
        </w:tc>
      </w:tr>
    </w:tbl>
    <w:p w:rsidR="00E90640" w:rsidRDefault="00E90640">
      <w:pPr>
        <w:jc w:val="center"/>
        <w:rPr>
          <w:b/>
          <w:bCs/>
          <w:sz w:val="18"/>
          <w:szCs w:val="18"/>
        </w:rPr>
      </w:pPr>
      <w:proofErr w:type="spellStart"/>
      <w:r>
        <w:rPr>
          <w:b/>
          <w:bCs/>
          <w:sz w:val="18"/>
          <w:szCs w:val="18"/>
          <w:u w:val="single"/>
        </w:rPr>
        <w:t>N.J.S.A</w:t>
      </w:r>
      <w:proofErr w:type="spellEnd"/>
      <w:r>
        <w:rPr>
          <w:b/>
          <w:bCs/>
          <w:sz w:val="18"/>
          <w:szCs w:val="18"/>
          <w:u w:val="single"/>
        </w:rPr>
        <w:t>.</w:t>
      </w:r>
      <w:r>
        <w:rPr>
          <w:b/>
          <w:bCs/>
          <w:sz w:val="18"/>
          <w:szCs w:val="18"/>
        </w:rPr>
        <w:t xml:space="preserve"> 47:1A-1.1</w:t>
      </w:r>
    </w:p>
    <w:bookmarkStart w:id="2" w:name="Check1"/>
    <w:p w:rsidR="00E90640" w:rsidRDefault="0055279B">
      <w:pPr>
        <w:ind w:left="360"/>
        <w:jc w:val="both"/>
        <w:rPr>
          <w:sz w:val="18"/>
          <w:szCs w:val="18"/>
        </w:rPr>
      </w:pPr>
      <w:r>
        <w:rPr>
          <w:sz w:val="18"/>
          <w:szCs w:val="18"/>
          <w:highlight w:val="lightGray"/>
        </w:rPr>
        <w:fldChar w:fldCharType="begin">
          <w:ffData>
            <w:name w:val="Check1"/>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2"/>
      <w:r w:rsidR="00E90640">
        <w:rPr>
          <w:sz w:val="18"/>
          <w:szCs w:val="18"/>
        </w:rPr>
        <w:tab/>
        <w:t>Inter-agency or intra-agency advisory, consultative or deliberative material</w:t>
      </w:r>
    </w:p>
    <w:bookmarkStart w:id="3" w:name="Check2"/>
    <w:p w:rsidR="00E90640" w:rsidRDefault="0055279B">
      <w:pPr>
        <w:ind w:left="360"/>
        <w:jc w:val="both"/>
        <w:rPr>
          <w:sz w:val="18"/>
          <w:szCs w:val="18"/>
        </w:rPr>
      </w:pPr>
      <w:r>
        <w:rPr>
          <w:sz w:val="18"/>
          <w:szCs w:val="18"/>
          <w:highlight w:val="lightGray"/>
        </w:rPr>
        <w:fldChar w:fldCharType="begin">
          <w:ffData>
            <w:name w:val="Check2"/>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3"/>
      <w:r w:rsidR="00E90640">
        <w:rPr>
          <w:sz w:val="18"/>
          <w:szCs w:val="18"/>
        </w:rPr>
        <w:tab/>
        <w:t>Legislative records</w:t>
      </w:r>
    </w:p>
    <w:bookmarkStart w:id="4" w:name="Check3"/>
    <w:p w:rsidR="00E90640" w:rsidRDefault="0055279B">
      <w:pPr>
        <w:ind w:left="360"/>
        <w:jc w:val="both"/>
        <w:rPr>
          <w:sz w:val="18"/>
          <w:szCs w:val="18"/>
        </w:rPr>
      </w:pPr>
      <w:r>
        <w:rPr>
          <w:sz w:val="18"/>
          <w:szCs w:val="18"/>
          <w:highlight w:val="lightGray"/>
        </w:rPr>
        <w:fldChar w:fldCharType="begin">
          <w:ffData>
            <w:name w:val="Check3"/>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4"/>
      <w:r w:rsidR="00E90640">
        <w:rPr>
          <w:sz w:val="18"/>
          <w:szCs w:val="18"/>
        </w:rPr>
        <w:tab/>
        <w:t>Law enforcement records:</w:t>
      </w:r>
    </w:p>
    <w:bookmarkStart w:id="5" w:name="Check4"/>
    <w:p w:rsidR="00E90640" w:rsidRDefault="0055279B">
      <w:pPr>
        <w:ind w:left="1080"/>
        <w:jc w:val="both"/>
        <w:rPr>
          <w:sz w:val="18"/>
          <w:szCs w:val="18"/>
        </w:rPr>
      </w:pPr>
      <w:r>
        <w:rPr>
          <w:sz w:val="18"/>
          <w:szCs w:val="18"/>
          <w:highlight w:val="lightGray"/>
        </w:rPr>
        <w:fldChar w:fldCharType="begin">
          <w:ffData>
            <w:name w:val="Check4"/>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5"/>
      <w:r w:rsidR="00E90640">
        <w:rPr>
          <w:sz w:val="18"/>
          <w:szCs w:val="18"/>
        </w:rPr>
        <w:tab/>
        <w:t>Medical examiner photos</w:t>
      </w:r>
    </w:p>
    <w:bookmarkStart w:id="6" w:name="Check5"/>
    <w:p w:rsidR="00E90640" w:rsidRDefault="0055279B">
      <w:pPr>
        <w:ind w:left="1440" w:hanging="360"/>
        <w:jc w:val="both"/>
        <w:rPr>
          <w:sz w:val="18"/>
          <w:szCs w:val="18"/>
        </w:rPr>
      </w:pPr>
      <w:r>
        <w:rPr>
          <w:sz w:val="18"/>
          <w:szCs w:val="18"/>
          <w:highlight w:val="lightGray"/>
        </w:rPr>
        <w:fldChar w:fldCharType="begin">
          <w:ffData>
            <w:name w:val="Check5"/>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6"/>
      <w:r w:rsidR="00E90640">
        <w:rPr>
          <w:sz w:val="18"/>
          <w:szCs w:val="18"/>
        </w:rPr>
        <w:tab/>
        <w:t xml:space="preserve">Criminal investigatory records (however, </w:t>
      </w:r>
      <w:proofErr w:type="spellStart"/>
      <w:r w:rsidR="00E90640">
        <w:rPr>
          <w:sz w:val="18"/>
          <w:szCs w:val="18"/>
          <w:u w:val="single"/>
        </w:rPr>
        <w:t>N.J.S.A</w:t>
      </w:r>
      <w:proofErr w:type="spellEnd"/>
      <w:r w:rsidR="00E90640">
        <w:rPr>
          <w:sz w:val="18"/>
          <w:szCs w:val="18"/>
          <w:u w:val="single"/>
        </w:rPr>
        <w:t>.</w:t>
      </w:r>
      <w:r w:rsidR="00E90640">
        <w:rPr>
          <w:sz w:val="18"/>
          <w:szCs w:val="18"/>
        </w:rPr>
        <w:t xml:space="preserve"> 47:1A-3.b. lists specific criminal investigatory information which must be disclosed)</w:t>
      </w:r>
    </w:p>
    <w:bookmarkStart w:id="7" w:name="Check6"/>
    <w:p w:rsidR="00E90640" w:rsidRDefault="0055279B">
      <w:pPr>
        <w:ind w:left="1080"/>
        <w:jc w:val="both"/>
        <w:rPr>
          <w:sz w:val="18"/>
          <w:szCs w:val="18"/>
        </w:rPr>
      </w:pPr>
      <w:r>
        <w:rPr>
          <w:sz w:val="18"/>
          <w:szCs w:val="18"/>
          <w:highlight w:val="lightGray"/>
        </w:rPr>
        <w:fldChar w:fldCharType="begin">
          <w:ffData>
            <w:name w:val="Check6"/>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7"/>
      <w:r w:rsidR="00E90640">
        <w:rPr>
          <w:sz w:val="18"/>
          <w:szCs w:val="18"/>
        </w:rPr>
        <w:tab/>
        <w:t>Victims’ records</w:t>
      </w:r>
    </w:p>
    <w:bookmarkStart w:id="8" w:name="Check7"/>
    <w:p w:rsidR="00E90640" w:rsidRDefault="0055279B">
      <w:pPr>
        <w:ind w:left="360"/>
        <w:jc w:val="both"/>
        <w:rPr>
          <w:sz w:val="18"/>
          <w:szCs w:val="18"/>
        </w:rPr>
      </w:pPr>
      <w:r>
        <w:rPr>
          <w:sz w:val="18"/>
          <w:szCs w:val="18"/>
          <w:highlight w:val="lightGray"/>
        </w:rPr>
        <w:fldChar w:fldCharType="begin">
          <w:ffData>
            <w:name w:val="Check7"/>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8"/>
      <w:r w:rsidR="00E90640">
        <w:rPr>
          <w:sz w:val="18"/>
          <w:szCs w:val="18"/>
        </w:rPr>
        <w:tab/>
        <w:t>Trade secrets and proprietary commercial or financial information</w:t>
      </w:r>
    </w:p>
    <w:bookmarkStart w:id="9" w:name="Check8"/>
    <w:p w:rsidR="00E90640" w:rsidRDefault="0055279B">
      <w:pPr>
        <w:ind w:left="360"/>
        <w:jc w:val="both"/>
        <w:rPr>
          <w:sz w:val="18"/>
          <w:szCs w:val="18"/>
        </w:rPr>
      </w:pPr>
      <w:r>
        <w:rPr>
          <w:sz w:val="18"/>
          <w:szCs w:val="18"/>
          <w:highlight w:val="lightGray"/>
        </w:rPr>
        <w:fldChar w:fldCharType="begin">
          <w:ffData>
            <w:name w:val="Check8"/>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9"/>
      <w:r w:rsidR="00E90640">
        <w:rPr>
          <w:sz w:val="18"/>
          <w:szCs w:val="18"/>
        </w:rPr>
        <w:tab/>
        <w:t>Any record within the attorney-client privilege</w:t>
      </w:r>
    </w:p>
    <w:bookmarkStart w:id="10" w:name="Check9"/>
    <w:p w:rsidR="00E90640" w:rsidRDefault="0055279B">
      <w:pPr>
        <w:ind w:left="720" w:hanging="360"/>
        <w:jc w:val="both"/>
        <w:rPr>
          <w:sz w:val="18"/>
          <w:szCs w:val="18"/>
        </w:rPr>
      </w:pPr>
      <w:r>
        <w:rPr>
          <w:sz w:val="18"/>
          <w:szCs w:val="18"/>
          <w:highlight w:val="lightGray"/>
        </w:rPr>
        <w:fldChar w:fldCharType="begin">
          <w:ffData>
            <w:name w:val="Check9"/>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10"/>
      <w:r w:rsidR="00E90640">
        <w:rPr>
          <w:sz w:val="18"/>
          <w:szCs w:val="18"/>
        </w:rPr>
        <w:tab/>
        <w:t>Administrative or technical information regarding computer hardware, software and networks which, if disclosed would jeopardize computer security</w:t>
      </w:r>
    </w:p>
    <w:bookmarkStart w:id="11" w:name="Check10"/>
    <w:p w:rsidR="00E90640" w:rsidRDefault="0055279B">
      <w:pPr>
        <w:ind w:left="720" w:hanging="360"/>
        <w:jc w:val="both"/>
        <w:rPr>
          <w:sz w:val="18"/>
          <w:szCs w:val="18"/>
        </w:rPr>
      </w:pPr>
      <w:r>
        <w:rPr>
          <w:sz w:val="18"/>
          <w:szCs w:val="18"/>
          <w:highlight w:val="lightGray"/>
        </w:rPr>
        <w:fldChar w:fldCharType="begin">
          <w:ffData>
            <w:name w:val="Check10"/>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11"/>
      <w:r w:rsidR="00E90640">
        <w:rPr>
          <w:sz w:val="18"/>
          <w:szCs w:val="18"/>
        </w:rPr>
        <w:tab/>
        <w:t>Emergency or security information or procedures for any buildings or facility which, if disclosed, would jeopardize security of the building or facility or persons therein</w:t>
      </w:r>
    </w:p>
    <w:bookmarkStart w:id="12" w:name="Check11"/>
    <w:p w:rsidR="00E90640" w:rsidRDefault="0055279B">
      <w:pPr>
        <w:ind w:left="720" w:hanging="360"/>
        <w:jc w:val="both"/>
        <w:rPr>
          <w:sz w:val="18"/>
          <w:szCs w:val="18"/>
        </w:rPr>
      </w:pPr>
      <w:r>
        <w:rPr>
          <w:sz w:val="18"/>
          <w:szCs w:val="18"/>
          <w:highlight w:val="lightGray"/>
        </w:rPr>
        <w:fldChar w:fldCharType="begin">
          <w:ffData>
            <w:name w:val="Check11"/>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12"/>
      <w:r w:rsidR="00E90640">
        <w:rPr>
          <w:sz w:val="18"/>
          <w:szCs w:val="18"/>
        </w:rPr>
        <w:tab/>
        <w:t>Security measures and surveillance techniques which, if disclosed, would create a risk to the safety or persons, property, electronic data or software</w:t>
      </w:r>
    </w:p>
    <w:bookmarkStart w:id="13" w:name="Check12"/>
    <w:p w:rsidR="00E90640" w:rsidRDefault="0055279B">
      <w:pPr>
        <w:ind w:left="360"/>
        <w:jc w:val="both"/>
        <w:rPr>
          <w:sz w:val="18"/>
          <w:szCs w:val="18"/>
        </w:rPr>
      </w:pPr>
      <w:r>
        <w:rPr>
          <w:sz w:val="18"/>
          <w:szCs w:val="18"/>
          <w:highlight w:val="lightGray"/>
        </w:rPr>
        <w:fldChar w:fldCharType="begin">
          <w:ffData>
            <w:name w:val="Check12"/>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13"/>
      <w:r w:rsidR="00E90640">
        <w:rPr>
          <w:sz w:val="18"/>
          <w:szCs w:val="18"/>
        </w:rPr>
        <w:tab/>
        <w:t>Information which, if disclosed, would give an advantage to competitors or bidders</w:t>
      </w:r>
    </w:p>
    <w:bookmarkStart w:id="14" w:name="Check13"/>
    <w:p w:rsidR="00E90640" w:rsidRDefault="0055279B">
      <w:pPr>
        <w:ind w:left="360"/>
        <w:jc w:val="both"/>
        <w:rPr>
          <w:sz w:val="18"/>
          <w:szCs w:val="18"/>
        </w:rPr>
      </w:pPr>
      <w:r>
        <w:rPr>
          <w:sz w:val="18"/>
          <w:szCs w:val="18"/>
          <w:highlight w:val="lightGray"/>
        </w:rPr>
        <w:fldChar w:fldCharType="begin">
          <w:ffData>
            <w:name w:val="Check13"/>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14"/>
      <w:r w:rsidR="00E90640">
        <w:rPr>
          <w:sz w:val="18"/>
          <w:szCs w:val="18"/>
        </w:rPr>
        <w:tab/>
        <w:t>Information generated by or on behalf of public employers or public employees in connection with:</w:t>
      </w:r>
    </w:p>
    <w:bookmarkStart w:id="15" w:name="Check14"/>
    <w:p w:rsidR="00E90640" w:rsidRDefault="0055279B">
      <w:pPr>
        <w:ind w:left="1080"/>
        <w:jc w:val="both"/>
        <w:rPr>
          <w:sz w:val="18"/>
          <w:szCs w:val="18"/>
        </w:rPr>
      </w:pPr>
      <w:r>
        <w:rPr>
          <w:sz w:val="18"/>
          <w:szCs w:val="18"/>
          <w:highlight w:val="lightGray"/>
        </w:rPr>
        <w:fldChar w:fldCharType="begin">
          <w:ffData>
            <w:name w:val="Check14"/>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15"/>
      <w:r w:rsidR="00E90640">
        <w:rPr>
          <w:sz w:val="18"/>
          <w:szCs w:val="18"/>
        </w:rPr>
        <w:tab/>
        <w:t>Any sexual harassment complaint filed with a public employer</w:t>
      </w:r>
    </w:p>
    <w:bookmarkStart w:id="16" w:name="Check15"/>
    <w:p w:rsidR="00E90640" w:rsidRDefault="0055279B">
      <w:pPr>
        <w:ind w:left="1080"/>
        <w:jc w:val="both"/>
        <w:rPr>
          <w:sz w:val="18"/>
          <w:szCs w:val="18"/>
        </w:rPr>
      </w:pPr>
      <w:r>
        <w:rPr>
          <w:sz w:val="18"/>
          <w:szCs w:val="18"/>
          <w:highlight w:val="lightGray"/>
        </w:rPr>
        <w:fldChar w:fldCharType="begin">
          <w:ffData>
            <w:name w:val="Check15"/>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16"/>
      <w:r w:rsidR="00E90640">
        <w:rPr>
          <w:sz w:val="18"/>
          <w:szCs w:val="18"/>
        </w:rPr>
        <w:tab/>
        <w:t>Any grievance filed by or against an employee</w:t>
      </w:r>
    </w:p>
    <w:bookmarkStart w:id="17" w:name="Check16"/>
    <w:p w:rsidR="00E90640" w:rsidRDefault="0055279B">
      <w:pPr>
        <w:ind w:left="1080"/>
        <w:jc w:val="both"/>
        <w:rPr>
          <w:sz w:val="18"/>
          <w:szCs w:val="18"/>
        </w:rPr>
      </w:pPr>
      <w:r>
        <w:rPr>
          <w:sz w:val="18"/>
          <w:szCs w:val="18"/>
          <w:highlight w:val="lightGray"/>
        </w:rPr>
        <w:fldChar w:fldCharType="begin">
          <w:ffData>
            <w:name w:val="Check16"/>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17"/>
      <w:r w:rsidR="00E90640">
        <w:rPr>
          <w:sz w:val="18"/>
          <w:szCs w:val="18"/>
        </w:rPr>
        <w:tab/>
        <w:t>Collective negotiations documents and statements of strategy or negotiating</w:t>
      </w:r>
    </w:p>
    <w:bookmarkStart w:id="18" w:name="Check17"/>
    <w:p w:rsidR="00E90640" w:rsidRDefault="0055279B">
      <w:pPr>
        <w:ind w:left="720" w:hanging="360"/>
        <w:jc w:val="both"/>
        <w:rPr>
          <w:sz w:val="18"/>
          <w:szCs w:val="18"/>
        </w:rPr>
      </w:pPr>
      <w:r>
        <w:rPr>
          <w:sz w:val="18"/>
          <w:szCs w:val="18"/>
          <w:highlight w:val="lightGray"/>
        </w:rPr>
        <w:fldChar w:fldCharType="begin">
          <w:ffData>
            <w:name w:val="Check17"/>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18"/>
      <w:r w:rsidR="00E90640">
        <w:rPr>
          <w:sz w:val="18"/>
          <w:szCs w:val="18"/>
        </w:rPr>
        <w:tab/>
        <w:t>Information that is a communication between a public agency and its insurance carrier, administrative service organization or risk management office</w:t>
      </w:r>
    </w:p>
    <w:bookmarkStart w:id="19" w:name="Check18"/>
    <w:p w:rsidR="00E90640" w:rsidRDefault="0055279B">
      <w:pPr>
        <w:ind w:left="360"/>
        <w:jc w:val="both"/>
        <w:rPr>
          <w:sz w:val="18"/>
          <w:szCs w:val="18"/>
        </w:rPr>
      </w:pPr>
      <w:r>
        <w:rPr>
          <w:sz w:val="18"/>
          <w:szCs w:val="18"/>
          <w:highlight w:val="lightGray"/>
        </w:rPr>
        <w:fldChar w:fldCharType="begin">
          <w:ffData>
            <w:name w:val="Check18"/>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19"/>
      <w:r w:rsidR="00E90640">
        <w:rPr>
          <w:sz w:val="18"/>
          <w:szCs w:val="18"/>
        </w:rPr>
        <w:tab/>
        <w:t>Information that is to be kept confidential pursuant to court order</w:t>
      </w:r>
    </w:p>
    <w:bookmarkStart w:id="20" w:name="Check19"/>
    <w:p w:rsidR="00E90640" w:rsidRDefault="0055279B">
      <w:pPr>
        <w:ind w:left="360"/>
        <w:jc w:val="both"/>
        <w:rPr>
          <w:sz w:val="18"/>
          <w:szCs w:val="18"/>
        </w:rPr>
      </w:pPr>
      <w:r>
        <w:rPr>
          <w:sz w:val="18"/>
          <w:szCs w:val="18"/>
          <w:highlight w:val="lightGray"/>
        </w:rPr>
        <w:fldChar w:fldCharType="begin">
          <w:ffData>
            <w:name w:val="Check19"/>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20"/>
      <w:r w:rsidR="00E90640">
        <w:rPr>
          <w:sz w:val="18"/>
          <w:szCs w:val="18"/>
        </w:rPr>
        <w:tab/>
        <w:t>Certificate of honorable discharge issued by the United States government (Form DD-214) filed with a public agency</w:t>
      </w:r>
    </w:p>
    <w:bookmarkStart w:id="21" w:name="Check20"/>
    <w:p w:rsidR="00E90640" w:rsidRDefault="0055279B">
      <w:pPr>
        <w:ind w:left="360"/>
        <w:jc w:val="both"/>
        <w:rPr>
          <w:sz w:val="18"/>
          <w:szCs w:val="18"/>
        </w:rPr>
      </w:pPr>
      <w:r>
        <w:rPr>
          <w:sz w:val="18"/>
          <w:szCs w:val="18"/>
          <w:highlight w:val="lightGray"/>
        </w:rPr>
        <w:fldChar w:fldCharType="begin">
          <w:ffData>
            <w:name w:val="Check20"/>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21"/>
      <w:r w:rsidR="00E90640">
        <w:rPr>
          <w:sz w:val="18"/>
          <w:szCs w:val="18"/>
        </w:rPr>
        <w:tab/>
        <w:t>Social security numbers</w:t>
      </w:r>
    </w:p>
    <w:bookmarkStart w:id="22" w:name="Check21"/>
    <w:p w:rsidR="00E90640" w:rsidRDefault="0055279B">
      <w:pPr>
        <w:ind w:left="360"/>
        <w:jc w:val="both"/>
        <w:rPr>
          <w:sz w:val="18"/>
          <w:szCs w:val="18"/>
        </w:rPr>
      </w:pPr>
      <w:r>
        <w:rPr>
          <w:sz w:val="18"/>
          <w:szCs w:val="18"/>
          <w:highlight w:val="lightGray"/>
        </w:rPr>
        <w:fldChar w:fldCharType="begin">
          <w:ffData>
            <w:name w:val="Check21"/>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22"/>
      <w:r w:rsidR="00E90640">
        <w:rPr>
          <w:sz w:val="18"/>
          <w:szCs w:val="18"/>
        </w:rPr>
        <w:tab/>
        <w:t>Credit card numbers</w:t>
      </w:r>
    </w:p>
    <w:bookmarkStart w:id="23" w:name="Check22"/>
    <w:p w:rsidR="00E90640" w:rsidRDefault="0055279B">
      <w:pPr>
        <w:ind w:left="360"/>
        <w:jc w:val="both"/>
        <w:rPr>
          <w:sz w:val="18"/>
          <w:szCs w:val="18"/>
        </w:rPr>
      </w:pPr>
      <w:r>
        <w:rPr>
          <w:sz w:val="18"/>
          <w:szCs w:val="18"/>
          <w:highlight w:val="lightGray"/>
        </w:rPr>
        <w:fldChar w:fldCharType="begin">
          <w:ffData>
            <w:name w:val="Check22"/>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23"/>
      <w:r w:rsidR="00E90640">
        <w:rPr>
          <w:sz w:val="18"/>
          <w:szCs w:val="18"/>
        </w:rPr>
        <w:tab/>
        <w:t>Unlisted telephone numbers</w:t>
      </w:r>
    </w:p>
    <w:bookmarkStart w:id="24" w:name="Check23"/>
    <w:p w:rsidR="00E90640" w:rsidRDefault="0055279B">
      <w:pPr>
        <w:ind w:left="360"/>
        <w:jc w:val="both"/>
        <w:rPr>
          <w:sz w:val="18"/>
          <w:szCs w:val="18"/>
        </w:rPr>
      </w:pPr>
      <w:r>
        <w:rPr>
          <w:sz w:val="18"/>
          <w:szCs w:val="18"/>
          <w:highlight w:val="lightGray"/>
        </w:rPr>
        <w:fldChar w:fldCharType="begin">
          <w:ffData>
            <w:name w:val="Check23"/>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24"/>
      <w:r w:rsidR="00E90640">
        <w:rPr>
          <w:sz w:val="18"/>
          <w:szCs w:val="18"/>
        </w:rPr>
        <w:tab/>
        <w:t>Drivers’ license numbers</w:t>
      </w:r>
    </w:p>
    <w:bookmarkStart w:id="25" w:name="Check24"/>
    <w:p w:rsidR="00E90640" w:rsidRDefault="0055279B">
      <w:pPr>
        <w:ind w:left="360"/>
        <w:jc w:val="both"/>
        <w:rPr>
          <w:sz w:val="18"/>
          <w:szCs w:val="18"/>
        </w:rPr>
      </w:pPr>
      <w:r>
        <w:rPr>
          <w:sz w:val="18"/>
          <w:szCs w:val="18"/>
          <w:highlight w:val="lightGray"/>
        </w:rPr>
        <w:fldChar w:fldCharType="begin">
          <w:ffData>
            <w:name w:val="Check24"/>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25"/>
      <w:r w:rsidR="00E90640">
        <w:rPr>
          <w:sz w:val="18"/>
          <w:szCs w:val="18"/>
        </w:rPr>
        <w:tab/>
        <w:t>Certain records of higher education institutions:</w:t>
      </w:r>
    </w:p>
    <w:bookmarkStart w:id="26" w:name="Check25"/>
    <w:p w:rsidR="00E90640" w:rsidRDefault="0055279B">
      <w:pPr>
        <w:ind w:left="1080"/>
        <w:jc w:val="both"/>
        <w:rPr>
          <w:sz w:val="18"/>
          <w:szCs w:val="18"/>
        </w:rPr>
      </w:pPr>
      <w:r>
        <w:rPr>
          <w:sz w:val="18"/>
          <w:szCs w:val="18"/>
          <w:highlight w:val="lightGray"/>
        </w:rPr>
        <w:fldChar w:fldCharType="begin">
          <w:ffData>
            <w:name w:val="Check25"/>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26"/>
      <w:r w:rsidR="00E90640">
        <w:rPr>
          <w:sz w:val="18"/>
          <w:szCs w:val="18"/>
        </w:rPr>
        <w:tab/>
        <w:t>Research records</w:t>
      </w:r>
    </w:p>
    <w:bookmarkStart w:id="27" w:name="Check26"/>
    <w:p w:rsidR="00E90640" w:rsidRDefault="0055279B">
      <w:pPr>
        <w:ind w:left="1080"/>
        <w:jc w:val="both"/>
        <w:rPr>
          <w:sz w:val="18"/>
          <w:szCs w:val="18"/>
        </w:rPr>
      </w:pPr>
      <w:r>
        <w:rPr>
          <w:sz w:val="18"/>
          <w:szCs w:val="18"/>
          <w:highlight w:val="lightGray"/>
        </w:rPr>
        <w:fldChar w:fldCharType="begin">
          <w:ffData>
            <w:name w:val="Check26"/>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27"/>
      <w:r w:rsidR="00E90640">
        <w:rPr>
          <w:sz w:val="18"/>
          <w:szCs w:val="18"/>
        </w:rPr>
        <w:tab/>
        <w:t>Questions or scores for exam for employment or academics</w:t>
      </w:r>
    </w:p>
    <w:bookmarkStart w:id="28" w:name="Check27"/>
    <w:p w:rsidR="00E90640" w:rsidRDefault="0055279B">
      <w:pPr>
        <w:ind w:left="1080"/>
        <w:jc w:val="both"/>
        <w:rPr>
          <w:sz w:val="18"/>
          <w:szCs w:val="18"/>
        </w:rPr>
      </w:pPr>
      <w:r>
        <w:rPr>
          <w:sz w:val="18"/>
          <w:szCs w:val="18"/>
          <w:highlight w:val="lightGray"/>
        </w:rPr>
        <w:fldChar w:fldCharType="begin">
          <w:ffData>
            <w:name w:val="Check27"/>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28"/>
      <w:r w:rsidR="00E90640">
        <w:rPr>
          <w:sz w:val="18"/>
          <w:szCs w:val="18"/>
        </w:rPr>
        <w:tab/>
        <w:t>Charitable contribution information</w:t>
      </w:r>
    </w:p>
    <w:bookmarkStart w:id="29" w:name="Check28"/>
    <w:p w:rsidR="00E90640" w:rsidRDefault="0055279B">
      <w:pPr>
        <w:ind w:left="1080"/>
        <w:jc w:val="both"/>
        <w:rPr>
          <w:sz w:val="18"/>
          <w:szCs w:val="18"/>
        </w:rPr>
      </w:pPr>
      <w:r>
        <w:rPr>
          <w:sz w:val="18"/>
          <w:szCs w:val="18"/>
          <w:highlight w:val="lightGray"/>
        </w:rPr>
        <w:fldChar w:fldCharType="begin">
          <w:ffData>
            <w:name w:val="Check28"/>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29"/>
      <w:r w:rsidR="00E90640">
        <w:rPr>
          <w:sz w:val="18"/>
          <w:szCs w:val="18"/>
        </w:rPr>
        <w:tab/>
        <w:t>Rare book collections gifted for limited access</w:t>
      </w:r>
    </w:p>
    <w:bookmarkStart w:id="30" w:name="Check29"/>
    <w:p w:rsidR="00E90640" w:rsidRDefault="0055279B">
      <w:pPr>
        <w:ind w:left="1080"/>
        <w:jc w:val="both"/>
        <w:rPr>
          <w:sz w:val="18"/>
          <w:szCs w:val="18"/>
        </w:rPr>
      </w:pPr>
      <w:r>
        <w:rPr>
          <w:sz w:val="18"/>
          <w:szCs w:val="18"/>
          <w:highlight w:val="lightGray"/>
        </w:rPr>
        <w:fldChar w:fldCharType="begin">
          <w:ffData>
            <w:name w:val="Check29"/>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30"/>
      <w:r w:rsidR="00E90640">
        <w:rPr>
          <w:sz w:val="18"/>
          <w:szCs w:val="18"/>
        </w:rPr>
        <w:tab/>
        <w:t>Admission applications</w:t>
      </w:r>
    </w:p>
    <w:bookmarkStart w:id="31" w:name="Check30"/>
    <w:p w:rsidR="00E90640" w:rsidRDefault="0055279B">
      <w:pPr>
        <w:ind w:left="1080"/>
        <w:jc w:val="both"/>
        <w:rPr>
          <w:sz w:val="18"/>
          <w:szCs w:val="18"/>
        </w:rPr>
      </w:pPr>
      <w:r>
        <w:rPr>
          <w:sz w:val="18"/>
          <w:szCs w:val="18"/>
          <w:highlight w:val="lightGray"/>
        </w:rPr>
        <w:fldChar w:fldCharType="begin">
          <w:ffData>
            <w:name w:val="Check30"/>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31"/>
      <w:r w:rsidR="00E90640">
        <w:rPr>
          <w:sz w:val="18"/>
          <w:szCs w:val="18"/>
        </w:rPr>
        <w:tab/>
        <w:t>Student records, grievances or disciplinary proceedings revealing a students’ identification</w:t>
      </w:r>
    </w:p>
    <w:bookmarkStart w:id="32" w:name="Check31"/>
    <w:p w:rsidR="00E90640" w:rsidRDefault="0055279B">
      <w:pPr>
        <w:ind w:left="360"/>
        <w:jc w:val="both"/>
        <w:rPr>
          <w:sz w:val="18"/>
          <w:szCs w:val="18"/>
        </w:rPr>
      </w:pPr>
      <w:r>
        <w:rPr>
          <w:sz w:val="18"/>
          <w:szCs w:val="18"/>
          <w:highlight w:val="lightGray"/>
        </w:rPr>
        <w:fldChar w:fldCharType="begin">
          <w:ffData>
            <w:name w:val="Check31"/>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32"/>
      <w:r w:rsidR="00E90640">
        <w:rPr>
          <w:sz w:val="18"/>
          <w:szCs w:val="18"/>
        </w:rPr>
        <w:tab/>
        <w:t xml:space="preserve">Biotechnology trade </w:t>
      </w:r>
      <w:proofErr w:type="gramStart"/>
      <w:r w:rsidR="00E90640">
        <w:rPr>
          <w:sz w:val="18"/>
          <w:szCs w:val="18"/>
        </w:rPr>
        <w:t xml:space="preserve">secrets </w:t>
      </w:r>
      <w:r w:rsidR="00E90640">
        <w:rPr>
          <w:b/>
          <w:bCs/>
          <w:sz w:val="18"/>
          <w:szCs w:val="18"/>
          <w:u w:val="single"/>
        </w:rPr>
        <w:t xml:space="preserve"> </w:t>
      </w:r>
      <w:proofErr w:type="spellStart"/>
      <w:r w:rsidR="00E90640">
        <w:rPr>
          <w:b/>
          <w:bCs/>
          <w:sz w:val="18"/>
          <w:szCs w:val="18"/>
          <w:u w:val="single"/>
        </w:rPr>
        <w:t>N.J.S.A</w:t>
      </w:r>
      <w:proofErr w:type="spellEnd"/>
      <w:proofErr w:type="gramEnd"/>
      <w:r w:rsidR="00E90640">
        <w:rPr>
          <w:b/>
          <w:bCs/>
          <w:sz w:val="18"/>
          <w:szCs w:val="18"/>
          <w:u w:val="single"/>
        </w:rPr>
        <w:t>.</w:t>
      </w:r>
      <w:r w:rsidR="00E90640">
        <w:rPr>
          <w:b/>
          <w:bCs/>
          <w:sz w:val="18"/>
          <w:szCs w:val="18"/>
        </w:rPr>
        <w:t xml:space="preserve"> 47:1A-1.2</w:t>
      </w:r>
    </w:p>
    <w:bookmarkStart w:id="33" w:name="Check32"/>
    <w:p w:rsidR="00E90640" w:rsidRDefault="0055279B">
      <w:pPr>
        <w:ind w:left="360"/>
        <w:jc w:val="both"/>
        <w:rPr>
          <w:sz w:val="18"/>
          <w:szCs w:val="18"/>
        </w:rPr>
      </w:pPr>
      <w:r>
        <w:rPr>
          <w:sz w:val="18"/>
          <w:szCs w:val="18"/>
          <w:highlight w:val="lightGray"/>
        </w:rPr>
        <w:fldChar w:fldCharType="begin">
          <w:ffData>
            <w:name w:val="Check32"/>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33"/>
      <w:r w:rsidR="00E90640">
        <w:rPr>
          <w:sz w:val="18"/>
          <w:szCs w:val="18"/>
        </w:rPr>
        <w:tab/>
        <w:t xml:space="preserve">Convicts requesting their victims’ records </w:t>
      </w:r>
      <w:proofErr w:type="spellStart"/>
      <w:r w:rsidR="00E90640">
        <w:rPr>
          <w:b/>
          <w:bCs/>
          <w:sz w:val="18"/>
          <w:szCs w:val="18"/>
          <w:u w:val="single"/>
        </w:rPr>
        <w:t>N.J.S.A</w:t>
      </w:r>
      <w:proofErr w:type="spellEnd"/>
      <w:r w:rsidR="00E90640">
        <w:rPr>
          <w:b/>
          <w:bCs/>
          <w:sz w:val="18"/>
          <w:szCs w:val="18"/>
          <w:u w:val="single"/>
        </w:rPr>
        <w:t>.</w:t>
      </w:r>
      <w:r w:rsidR="00E90640">
        <w:rPr>
          <w:b/>
          <w:bCs/>
          <w:sz w:val="18"/>
          <w:szCs w:val="18"/>
        </w:rPr>
        <w:t xml:space="preserve"> 47:1A-2.2</w:t>
      </w:r>
    </w:p>
    <w:bookmarkStart w:id="34" w:name="Check33"/>
    <w:p w:rsidR="00E90640" w:rsidRDefault="0055279B">
      <w:pPr>
        <w:ind w:left="360"/>
        <w:jc w:val="both"/>
        <w:rPr>
          <w:sz w:val="18"/>
          <w:szCs w:val="18"/>
        </w:rPr>
      </w:pPr>
      <w:r>
        <w:rPr>
          <w:sz w:val="18"/>
          <w:szCs w:val="18"/>
          <w:highlight w:val="lightGray"/>
        </w:rPr>
        <w:lastRenderedPageBreak/>
        <w:fldChar w:fldCharType="begin">
          <w:ffData>
            <w:name w:val="Check33"/>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34"/>
      <w:r w:rsidR="00E90640">
        <w:rPr>
          <w:sz w:val="18"/>
          <w:szCs w:val="18"/>
        </w:rPr>
        <w:tab/>
        <w:t>Ongoing investigations of non-law enforcement agencies (must prove disclosure is inimical to the public interest</w:t>
      </w:r>
      <w:proofErr w:type="gramStart"/>
      <w:r w:rsidR="00E90640">
        <w:rPr>
          <w:sz w:val="18"/>
          <w:szCs w:val="18"/>
        </w:rPr>
        <w:t xml:space="preserve">)  </w:t>
      </w:r>
      <w:proofErr w:type="spellStart"/>
      <w:r w:rsidR="00E90640">
        <w:rPr>
          <w:b/>
          <w:bCs/>
          <w:sz w:val="18"/>
          <w:szCs w:val="18"/>
          <w:u w:val="single"/>
        </w:rPr>
        <w:t>N.J.S.A</w:t>
      </w:r>
      <w:proofErr w:type="spellEnd"/>
      <w:proofErr w:type="gramEnd"/>
      <w:r w:rsidR="00E90640">
        <w:rPr>
          <w:b/>
          <w:bCs/>
          <w:sz w:val="18"/>
          <w:szCs w:val="18"/>
          <w:u w:val="single"/>
        </w:rPr>
        <w:t>.</w:t>
      </w:r>
      <w:r w:rsidR="00E90640">
        <w:rPr>
          <w:b/>
          <w:bCs/>
          <w:sz w:val="18"/>
          <w:szCs w:val="18"/>
        </w:rPr>
        <w:t xml:space="preserve"> 47:1A-3.a.</w:t>
      </w:r>
    </w:p>
    <w:bookmarkStart w:id="35" w:name="Check34"/>
    <w:p w:rsidR="00E90640" w:rsidRDefault="0055279B">
      <w:pPr>
        <w:ind w:left="360"/>
        <w:jc w:val="both"/>
        <w:rPr>
          <w:sz w:val="18"/>
          <w:szCs w:val="18"/>
        </w:rPr>
      </w:pPr>
      <w:r>
        <w:rPr>
          <w:sz w:val="18"/>
          <w:szCs w:val="18"/>
          <w:highlight w:val="lightGray"/>
        </w:rPr>
        <w:fldChar w:fldCharType="begin">
          <w:ffData>
            <w:name w:val="Check34"/>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35"/>
      <w:r w:rsidR="00E90640">
        <w:rPr>
          <w:sz w:val="18"/>
          <w:szCs w:val="18"/>
        </w:rPr>
        <w:tab/>
        <w:t>Public defender records</w:t>
      </w:r>
      <w:r w:rsidR="00E90640">
        <w:rPr>
          <w:b/>
          <w:bCs/>
          <w:sz w:val="18"/>
          <w:szCs w:val="18"/>
          <w:u w:val="single"/>
        </w:rPr>
        <w:t xml:space="preserve"> </w:t>
      </w:r>
      <w:proofErr w:type="spellStart"/>
      <w:r w:rsidR="00E90640">
        <w:rPr>
          <w:b/>
          <w:bCs/>
          <w:sz w:val="18"/>
          <w:szCs w:val="18"/>
          <w:u w:val="single"/>
        </w:rPr>
        <w:t>N.J.S.A</w:t>
      </w:r>
      <w:proofErr w:type="spellEnd"/>
      <w:r w:rsidR="00E90640">
        <w:rPr>
          <w:b/>
          <w:bCs/>
          <w:sz w:val="18"/>
          <w:szCs w:val="18"/>
          <w:u w:val="single"/>
        </w:rPr>
        <w:t>.</w:t>
      </w:r>
      <w:r w:rsidR="00E90640">
        <w:rPr>
          <w:b/>
          <w:bCs/>
          <w:sz w:val="18"/>
          <w:szCs w:val="18"/>
        </w:rPr>
        <w:t xml:space="preserve"> 47:1A-5.k.</w:t>
      </w:r>
    </w:p>
    <w:bookmarkStart w:id="36" w:name="Check35"/>
    <w:p w:rsidR="00E90640" w:rsidRDefault="0055279B">
      <w:pPr>
        <w:ind w:left="720" w:hanging="360"/>
        <w:jc w:val="both"/>
        <w:rPr>
          <w:sz w:val="18"/>
          <w:szCs w:val="18"/>
        </w:rPr>
      </w:pPr>
      <w:r>
        <w:rPr>
          <w:sz w:val="18"/>
          <w:szCs w:val="18"/>
          <w:highlight w:val="lightGray"/>
        </w:rPr>
        <w:fldChar w:fldCharType="begin">
          <w:ffData>
            <w:name w:val="Check35"/>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36"/>
      <w:r w:rsidR="00E90640">
        <w:rPr>
          <w:sz w:val="18"/>
          <w:szCs w:val="18"/>
        </w:rPr>
        <w:tab/>
        <w:t>Upholds exemptions contained in other State or federal statutes and regulations, Executive Orders, Rules of Court, and privileges created by State Constitution, statute, court rule or judicial case law</w:t>
      </w:r>
      <w:r w:rsidR="00E90640">
        <w:rPr>
          <w:b/>
          <w:bCs/>
          <w:sz w:val="18"/>
          <w:szCs w:val="18"/>
          <w:u w:val="single"/>
        </w:rPr>
        <w:t xml:space="preserve"> </w:t>
      </w:r>
      <w:proofErr w:type="spellStart"/>
      <w:r w:rsidR="00E90640">
        <w:rPr>
          <w:b/>
          <w:bCs/>
          <w:sz w:val="18"/>
          <w:szCs w:val="18"/>
          <w:u w:val="single"/>
        </w:rPr>
        <w:t>N.J.S.A</w:t>
      </w:r>
      <w:proofErr w:type="spellEnd"/>
      <w:r w:rsidR="00E90640">
        <w:rPr>
          <w:b/>
          <w:bCs/>
          <w:sz w:val="18"/>
          <w:szCs w:val="18"/>
          <w:u w:val="single"/>
        </w:rPr>
        <w:t>.</w:t>
      </w:r>
      <w:r w:rsidR="00E90640">
        <w:rPr>
          <w:b/>
          <w:bCs/>
          <w:sz w:val="18"/>
          <w:szCs w:val="18"/>
        </w:rPr>
        <w:t xml:space="preserve"> 47:1A-9</w:t>
      </w:r>
    </w:p>
    <w:bookmarkStart w:id="37" w:name="Check36"/>
    <w:p w:rsidR="00E90640" w:rsidRDefault="0055279B">
      <w:pPr>
        <w:ind w:left="360"/>
        <w:jc w:val="both"/>
        <w:rPr>
          <w:sz w:val="18"/>
          <w:szCs w:val="18"/>
        </w:rPr>
      </w:pPr>
      <w:r>
        <w:rPr>
          <w:sz w:val="18"/>
          <w:szCs w:val="18"/>
          <w:highlight w:val="lightGray"/>
        </w:rPr>
        <w:fldChar w:fldCharType="begin">
          <w:ffData>
            <w:name w:val="Check36"/>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37"/>
      <w:r w:rsidR="00E90640">
        <w:rPr>
          <w:sz w:val="18"/>
          <w:szCs w:val="18"/>
        </w:rPr>
        <w:tab/>
        <w:t>Personnel and pension records (however, the following information must be disclosed:</w:t>
      </w:r>
    </w:p>
    <w:p w:rsidR="00E90640" w:rsidRDefault="00E90640">
      <w:pPr>
        <w:numPr>
          <w:ilvl w:val="0"/>
          <w:numId w:val="7"/>
        </w:numPr>
        <w:tabs>
          <w:tab w:val="clear" w:pos="720"/>
          <w:tab w:val="num" w:pos="1440"/>
        </w:tabs>
        <w:ind w:left="1440"/>
        <w:jc w:val="both"/>
        <w:rPr>
          <w:sz w:val="18"/>
          <w:szCs w:val="18"/>
        </w:rPr>
      </w:pPr>
      <w:r>
        <w:rPr>
          <w:sz w:val="18"/>
          <w:szCs w:val="18"/>
        </w:rPr>
        <w:t xml:space="preserve">An individual’s name, title, position, salary, payroll record, length of service, date of separation and the reason for such separation, and the amount and type of any pension received </w:t>
      </w:r>
    </w:p>
    <w:p w:rsidR="00E90640" w:rsidRDefault="00E90640">
      <w:pPr>
        <w:numPr>
          <w:ilvl w:val="0"/>
          <w:numId w:val="7"/>
        </w:numPr>
        <w:tabs>
          <w:tab w:val="clear" w:pos="720"/>
          <w:tab w:val="num" w:pos="1440"/>
        </w:tabs>
        <w:ind w:left="1440"/>
        <w:jc w:val="both"/>
        <w:rPr>
          <w:sz w:val="18"/>
          <w:szCs w:val="18"/>
        </w:rPr>
      </w:pPr>
      <w:r>
        <w:rPr>
          <w:color w:val="000000"/>
          <w:sz w:val="18"/>
          <w:szCs w:val="18"/>
        </w:rPr>
        <w:t>When required to be disclosed by another law, when disclosure is essential to the performance of official duties of a person duly authorized by this State or the US, or when authorized by an individual in interest</w:t>
      </w:r>
    </w:p>
    <w:p w:rsidR="00E90640" w:rsidRDefault="00E90640">
      <w:pPr>
        <w:numPr>
          <w:ilvl w:val="0"/>
          <w:numId w:val="7"/>
        </w:numPr>
        <w:tabs>
          <w:tab w:val="clear" w:pos="720"/>
          <w:tab w:val="num" w:pos="1440"/>
        </w:tabs>
        <w:ind w:left="1440"/>
        <w:jc w:val="both"/>
        <w:rPr>
          <w:b/>
          <w:bCs/>
          <w:sz w:val="18"/>
          <w:szCs w:val="18"/>
        </w:rPr>
      </w:pPr>
      <w:r>
        <w:rPr>
          <w:sz w:val="18"/>
          <w:szCs w:val="18"/>
        </w:rPr>
        <w:t>D</w:t>
      </w:r>
      <w:r>
        <w:rPr>
          <w:color w:val="000000"/>
          <w:sz w:val="18"/>
          <w:szCs w:val="18"/>
        </w:rPr>
        <w:t>ata contained in information which disclose conformity with specific experiential, educational or medical qualifications required for government employment or for receipt of a public pension, but not including any detailed medical or psychological information</w:t>
      </w:r>
      <w:r>
        <w:rPr>
          <w:b/>
          <w:bCs/>
          <w:sz w:val="18"/>
          <w:szCs w:val="18"/>
          <w:u w:val="single"/>
        </w:rPr>
        <w:t xml:space="preserve"> </w:t>
      </w:r>
      <w:proofErr w:type="spellStart"/>
      <w:r>
        <w:rPr>
          <w:b/>
          <w:bCs/>
          <w:sz w:val="18"/>
          <w:szCs w:val="18"/>
          <w:u w:val="single"/>
        </w:rPr>
        <w:t>N.J.S.A</w:t>
      </w:r>
      <w:proofErr w:type="spellEnd"/>
      <w:r>
        <w:rPr>
          <w:b/>
          <w:bCs/>
          <w:sz w:val="18"/>
          <w:szCs w:val="18"/>
          <w:u w:val="single"/>
        </w:rPr>
        <w:t>.</w:t>
      </w:r>
      <w:r>
        <w:rPr>
          <w:b/>
          <w:bCs/>
          <w:sz w:val="18"/>
          <w:szCs w:val="18"/>
        </w:rPr>
        <w:t xml:space="preserve"> 47:1A-10</w:t>
      </w:r>
    </w:p>
    <w:p w:rsidR="00E90640" w:rsidRDefault="00E90640">
      <w:pPr>
        <w:rPr>
          <w:b/>
          <w:bCs/>
          <w:sz w:val="18"/>
          <w:szCs w:val="18"/>
          <w:u w:val="single"/>
        </w:rPr>
      </w:pPr>
    </w:p>
    <w:p w:rsidR="00E90640" w:rsidRDefault="00E90640">
      <w:pPr>
        <w:jc w:val="center"/>
        <w:rPr>
          <w:b/>
          <w:bCs/>
          <w:sz w:val="18"/>
          <w:szCs w:val="18"/>
        </w:rPr>
      </w:pPr>
      <w:proofErr w:type="spellStart"/>
      <w:r>
        <w:rPr>
          <w:b/>
          <w:bCs/>
          <w:sz w:val="18"/>
          <w:szCs w:val="18"/>
          <w:u w:val="single"/>
        </w:rPr>
        <w:t>N.J.S.A</w:t>
      </w:r>
      <w:proofErr w:type="spellEnd"/>
      <w:r>
        <w:rPr>
          <w:b/>
          <w:bCs/>
          <w:sz w:val="18"/>
          <w:szCs w:val="18"/>
          <w:u w:val="single"/>
        </w:rPr>
        <w:t>.</w:t>
      </w:r>
      <w:r>
        <w:rPr>
          <w:b/>
          <w:bCs/>
          <w:sz w:val="18"/>
          <w:szCs w:val="18"/>
        </w:rPr>
        <w:t xml:space="preserve"> 47:1A-1</w:t>
      </w:r>
    </w:p>
    <w:bookmarkStart w:id="38" w:name="Check40"/>
    <w:p w:rsidR="00E90640" w:rsidRDefault="0055279B">
      <w:pPr>
        <w:ind w:left="720" w:hanging="360"/>
        <w:rPr>
          <w:b/>
          <w:bCs/>
          <w:sz w:val="18"/>
          <w:szCs w:val="18"/>
        </w:rPr>
      </w:pPr>
      <w:r>
        <w:rPr>
          <w:rFonts w:ascii="Times New Roman" w:hAnsi="Times New Roman" w:cs="Times New Roman"/>
          <w:sz w:val="18"/>
          <w:szCs w:val="18"/>
        </w:rPr>
        <w:fldChar w:fldCharType="begin">
          <w:ffData>
            <w:name w:val="Check40"/>
            <w:enabled/>
            <w:calcOnExit w:val="0"/>
            <w:checkBox>
              <w:sizeAuto/>
              <w:default w:val="0"/>
            </w:checkBox>
          </w:ffData>
        </w:fldChar>
      </w:r>
      <w:r w:rsidR="00E90640">
        <w:rPr>
          <w:rFonts w:ascii="Times New Roman" w:hAnsi="Times New Roman" w:cs="Times New Roman"/>
          <w:sz w:val="18"/>
          <w:szCs w:val="18"/>
        </w:rPr>
        <w:instrText xml:space="preserve"> FORMCHECKBOX </w:instrText>
      </w:r>
      <w:r w:rsidR="003A0743">
        <w:rPr>
          <w:rFonts w:ascii="Times New Roman" w:hAnsi="Times New Roman" w:cs="Times New Roman"/>
          <w:sz w:val="18"/>
          <w:szCs w:val="18"/>
        </w:rPr>
      </w:r>
      <w:r w:rsidR="003A0743">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38"/>
      <w:r w:rsidR="00E90640">
        <w:rPr>
          <w:rFonts w:ascii="Times New Roman" w:hAnsi="Times New Roman" w:cs="Times New Roman"/>
          <w:sz w:val="18"/>
          <w:szCs w:val="18"/>
        </w:rPr>
        <w:tab/>
        <w:t>“</w:t>
      </w:r>
      <w:proofErr w:type="gramStart"/>
      <w:r w:rsidR="00E90640">
        <w:rPr>
          <w:rFonts w:ascii="Times New Roman" w:hAnsi="Times New Roman" w:cs="Times New Roman"/>
          <w:sz w:val="18"/>
          <w:szCs w:val="18"/>
        </w:rPr>
        <w:t>a</w:t>
      </w:r>
      <w:proofErr w:type="gramEnd"/>
      <w:r w:rsidR="00E90640">
        <w:rPr>
          <w:rFonts w:ascii="Times New Roman" w:hAnsi="Times New Roman" w:cs="Times New Roman"/>
          <w:sz w:val="18"/>
          <w:szCs w:val="18"/>
        </w:rPr>
        <w:t xml:space="preserve"> public agency has a responsibility and an obligation to safeguard from public access a citizen's personal information with which it has been entrusted when disclosure thereof would violate the citizen's reasonable expectation of privacy.”  </w:t>
      </w:r>
    </w:p>
    <w:p w:rsidR="00E90640" w:rsidRDefault="00E90640">
      <w:pPr>
        <w:jc w:val="both"/>
        <w:rPr>
          <w:b/>
          <w:bCs/>
          <w:sz w:val="18"/>
          <w:szCs w:val="18"/>
          <w:u w:val="single"/>
        </w:rPr>
      </w:pPr>
    </w:p>
    <w:p w:rsidR="00E90640" w:rsidRDefault="00E90640">
      <w:pPr>
        <w:ind w:left="720"/>
        <w:jc w:val="both"/>
        <w:rPr>
          <w:sz w:val="18"/>
          <w:szCs w:val="18"/>
        </w:rPr>
      </w:pPr>
      <w:proofErr w:type="gramStart"/>
      <w:r>
        <w:rPr>
          <w:sz w:val="18"/>
          <w:szCs w:val="18"/>
          <w:u w:val="single"/>
        </w:rPr>
        <w:t>Burnett v. County of Bergen</w:t>
      </w:r>
      <w:r>
        <w:rPr>
          <w:sz w:val="18"/>
          <w:szCs w:val="18"/>
        </w:rPr>
        <w:t xml:space="preserve">, 198 </w:t>
      </w:r>
      <w:r>
        <w:rPr>
          <w:sz w:val="18"/>
          <w:szCs w:val="18"/>
          <w:u w:val="single"/>
        </w:rPr>
        <w:t>N.J.</w:t>
      </w:r>
      <w:r>
        <w:rPr>
          <w:sz w:val="18"/>
          <w:szCs w:val="18"/>
        </w:rPr>
        <w:t xml:space="preserve"> 408 (2009).</w:t>
      </w:r>
      <w:proofErr w:type="gramEnd"/>
      <w:r>
        <w:rPr>
          <w:sz w:val="18"/>
          <w:szCs w:val="18"/>
        </w:rPr>
        <w:t xml:space="preserve"> Without ambiguity, the court held that the privacy provision “is neither a preface nor a preamble.”  Rather, “the very language expressed in the privacy clause reveals its substantive nature; it does not offer reasons why </w:t>
      </w:r>
      <w:proofErr w:type="spellStart"/>
      <w:r>
        <w:rPr>
          <w:sz w:val="18"/>
          <w:szCs w:val="18"/>
        </w:rPr>
        <w:t>OPRA</w:t>
      </w:r>
      <w:proofErr w:type="spellEnd"/>
      <w:r>
        <w:rPr>
          <w:sz w:val="18"/>
          <w:szCs w:val="18"/>
        </w:rPr>
        <w:t xml:space="preserve"> was adopted, as preambles typically do; instead, it focuses on the law’s implementation.”  “Specifically, it imposes an obligation on public agencies to protect against disclosure of personal information which would run contrary to reasonable privacy interests.” </w:t>
      </w:r>
    </w:p>
    <w:p w:rsidR="00E90640" w:rsidRDefault="00E90640">
      <w:pPr>
        <w:jc w:val="both"/>
        <w:rPr>
          <w:b/>
          <w:bCs/>
          <w:sz w:val="18"/>
          <w:szCs w:val="18"/>
        </w:rPr>
      </w:pPr>
    </w:p>
    <w:p w:rsidR="00E90640" w:rsidRDefault="00E90640">
      <w:pPr>
        <w:jc w:val="center"/>
        <w:rPr>
          <w:b/>
          <w:bCs/>
          <w:sz w:val="18"/>
          <w:szCs w:val="18"/>
        </w:rPr>
      </w:pPr>
      <w:r>
        <w:rPr>
          <w:b/>
          <w:bCs/>
          <w:sz w:val="18"/>
          <w:szCs w:val="18"/>
        </w:rPr>
        <w:t>Executive Order No. 21 (</w:t>
      </w:r>
      <w:proofErr w:type="spellStart"/>
      <w:r>
        <w:rPr>
          <w:b/>
          <w:bCs/>
          <w:sz w:val="18"/>
          <w:szCs w:val="18"/>
        </w:rPr>
        <w:t>McGreevey</w:t>
      </w:r>
      <w:proofErr w:type="spellEnd"/>
      <w:r>
        <w:rPr>
          <w:b/>
          <w:bCs/>
          <w:sz w:val="18"/>
          <w:szCs w:val="18"/>
        </w:rPr>
        <w:t xml:space="preserve"> 2002)</w:t>
      </w:r>
    </w:p>
    <w:bookmarkStart w:id="39" w:name="Check41"/>
    <w:p w:rsidR="00E90640" w:rsidRDefault="0055279B">
      <w:pPr>
        <w:ind w:left="1080" w:hanging="720"/>
        <w:jc w:val="both"/>
        <w:rPr>
          <w:sz w:val="18"/>
          <w:szCs w:val="18"/>
        </w:rPr>
      </w:pPr>
      <w:r>
        <w:rPr>
          <w:sz w:val="18"/>
          <w:szCs w:val="18"/>
          <w:highlight w:val="lightGray"/>
        </w:rPr>
        <w:fldChar w:fldCharType="begin">
          <w:ffData>
            <w:name w:val="Check41"/>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39"/>
      <w:r w:rsidR="00E90640">
        <w:rPr>
          <w:sz w:val="18"/>
          <w:szCs w:val="18"/>
        </w:rPr>
        <w:tab/>
        <w:t>Records where inspection, examination or copying would substantially interfere with the State's ability to protect and defend the State and its citizens against acts of sabotage or terrorism, or which, if disclosed, would materially increase the risk or consequences of potential acts of sabotage or terrorism.</w:t>
      </w:r>
    </w:p>
    <w:bookmarkStart w:id="40" w:name="Check42"/>
    <w:p w:rsidR="00E90640" w:rsidRDefault="0055279B">
      <w:pPr>
        <w:ind w:left="1080" w:hanging="720"/>
        <w:jc w:val="both"/>
        <w:rPr>
          <w:b/>
          <w:bCs/>
          <w:sz w:val="18"/>
          <w:szCs w:val="18"/>
        </w:rPr>
      </w:pPr>
      <w:r>
        <w:rPr>
          <w:sz w:val="18"/>
          <w:szCs w:val="18"/>
          <w:highlight w:val="lightGray"/>
        </w:rPr>
        <w:fldChar w:fldCharType="begin">
          <w:ffData>
            <w:name w:val="Check42"/>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40"/>
      <w:r w:rsidR="00E90640">
        <w:rPr>
          <w:sz w:val="18"/>
          <w:szCs w:val="18"/>
        </w:rPr>
        <w:tab/>
        <w:t xml:space="preserve">Records exempted from disclosure by State agencies’ proposed rules. </w:t>
      </w:r>
    </w:p>
    <w:p w:rsidR="00E90640" w:rsidRDefault="00E90640">
      <w:pPr>
        <w:jc w:val="both"/>
        <w:rPr>
          <w:b/>
          <w:bCs/>
          <w:sz w:val="18"/>
          <w:szCs w:val="18"/>
        </w:rPr>
      </w:pPr>
    </w:p>
    <w:p w:rsidR="00E90640" w:rsidRDefault="00E90640">
      <w:pPr>
        <w:jc w:val="center"/>
        <w:rPr>
          <w:b/>
          <w:bCs/>
          <w:sz w:val="18"/>
          <w:szCs w:val="18"/>
        </w:rPr>
      </w:pPr>
      <w:r>
        <w:rPr>
          <w:b/>
          <w:bCs/>
          <w:sz w:val="18"/>
          <w:szCs w:val="18"/>
        </w:rPr>
        <w:t>Executive Order No. 26 (</w:t>
      </w:r>
      <w:proofErr w:type="spellStart"/>
      <w:r>
        <w:rPr>
          <w:b/>
          <w:bCs/>
          <w:sz w:val="18"/>
          <w:szCs w:val="18"/>
        </w:rPr>
        <w:t>McGreevey</w:t>
      </w:r>
      <w:proofErr w:type="spellEnd"/>
      <w:r>
        <w:rPr>
          <w:b/>
          <w:bCs/>
          <w:sz w:val="18"/>
          <w:szCs w:val="18"/>
        </w:rPr>
        <w:t xml:space="preserve"> 2002)</w:t>
      </w:r>
    </w:p>
    <w:bookmarkStart w:id="41" w:name="Check43"/>
    <w:p w:rsidR="00E90640" w:rsidRDefault="0055279B">
      <w:pPr>
        <w:ind w:left="360"/>
        <w:jc w:val="both"/>
        <w:rPr>
          <w:sz w:val="18"/>
          <w:szCs w:val="18"/>
        </w:rPr>
      </w:pPr>
      <w:r>
        <w:rPr>
          <w:sz w:val="18"/>
          <w:szCs w:val="18"/>
          <w:highlight w:val="lightGray"/>
        </w:rPr>
        <w:fldChar w:fldCharType="begin">
          <w:ffData>
            <w:name w:val="Check43"/>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41"/>
      <w:r w:rsidR="00E90640">
        <w:rPr>
          <w:sz w:val="18"/>
          <w:szCs w:val="18"/>
        </w:rPr>
        <w:tab/>
        <w:t>Certain records maintained by the Office of the Governor</w:t>
      </w:r>
    </w:p>
    <w:bookmarkStart w:id="42" w:name="Check44"/>
    <w:p w:rsidR="00E90640" w:rsidRDefault="0055279B">
      <w:pPr>
        <w:ind w:left="360"/>
        <w:jc w:val="both"/>
        <w:rPr>
          <w:sz w:val="18"/>
          <w:szCs w:val="18"/>
        </w:rPr>
      </w:pPr>
      <w:r>
        <w:rPr>
          <w:sz w:val="18"/>
          <w:szCs w:val="18"/>
          <w:highlight w:val="lightGray"/>
        </w:rPr>
        <w:fldChar w:fldCharType="begin">
          <w:ffData>
            <w:name w:val="Check44"/>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42"/>
      <w:r w:rsidR="00E90640">
        <w:rPr>
          <w:sz w:val="18"/>
          <w:szCs w:val="18"/>
        </w:rPr>
        <w:tab/>
        <w:t>Resumes, applications for employment or other information concerning job applicants while a recruitment search is ongoing</w:t>
      </w:r>
    </w:p>
    <w:bookmarkStart w:id="43" w:name="Check45"/>
    <w:p w:rsidR="00E90640" w:rsidRDefault="0055279B">
      <w:pPr>
        <w:ind w:left="720" w:hanging="360"/>
        <w:jc w:val="both"/>
        <w:rPr>
          <w:sz w:val="18"/>
          <w:szCs w:val="18"/>
        </w:rPr>
      </w:pPr>
      <w:r>
        <w:rPr>
          <w:sz w:val="18"/>
          <w:szCs w:val="18"/>
          <w:highlight w:val="lightGray"/>
        </w:rPr>
        <w:fldChar w:fldCharType="begin">
          <w:ffData>
            <w:name w:val="Check45"/>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43"/>
      <w:r w:rsidR="00E90640">
        <w:rPr>
          <w:sz w:val="18"/>
          <w:szCs w:val="18"/>
        </w:rPr>
        <w:tab/>
        <w:t>Records of complaints and investigations undertaken pursuant to the Model Procedures for Internal Complaints Alleging Discrimination, Harassment or Hostile Environments</w:t>
      </w:r>
    </w:p>
    <w:bookmarkStart w:id="44" w:name="Check46"/>
    <w:p w:rsidR="00E90640" w:rsidRDefault="0055279B">
      <w:pPr>
        <w:ind w:left="360"/>
        <w:jc w:val="both"/>
        <w:rPr>
          <w:sz w:val="18"/>
          <w:szCs w:val="18"/>
        </w:rPr>
      </w:pPr>
      <w:r>
        <w:rPr>
          <w:sz w:val="18"/>
          <w:szCs w:val="18"/>
          <w:highlight w:val="lightGray"/>
        </w:rPr>
        <w:fldChar w:fldCharType="begin">
          <w:ffData>
            <w:name w:val="Check46"/>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44"/>
      <w:r w:rsidR="00E90640">
        <w:rPr>
          <w:sz w:val="18"/>
          <w:szCs w:val="18"/>
        </w:rPr>
        <w:tab/>
        <w:t>Information relating to medical, psychiatric or psychological history, diagnosis, treatment or evaluation</w:t>
      </w:r>
    </w:p>
    <w:bookmarkStart w:id="45" w:name="Check47"/>
    <w:p w:rsidR="00E90640" w:rsidRDefault="0055279B">
      <w:pPr>
        <w:ind w:left="360"/>
        <w:jc w:val="both"/>
        <w:rPr>
          <w:sz w:val="18"/>
          <w:szCs w:val="18"/>
        </w:rPr>
      </w:pPr>
      <w:r>
        <w:rPr>
          <w:sz w:val="18"/>
          <w:szCs w:val="18"/>
          <w:highlight w:val="lightGray"/>
        </w:rPr>
        <w:fldChar w:fldCharType="begin">
          <w:ffData>
            <w:name w:val="Check47"/>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45"/>
      <w:r w:rsidR="00E90640">
        <w:rPr>
          <w:sz w:val="18"/>
          <w:szCs w:val="18"/>
        </w:rPr>
        <w:tab/>
        <w:t>Information in a personal income or other tax return</w:t>
      </w:r>
    </w:p>
    <w:bookmarkStart w:id="46" w:name="Check48"/>
    <w:p w:rsidR="00E90640" w:rsidRDefault="0055279B">
      <w:pPr>
        <w:ind w:left="720" w:hanging="360"/>
        <w:jc w:val="both"/>
        <w:rPr>
          <w:sz w:val="18"/>
          <w:szCs w:val="18"/>
        </w:rPr>
      </w:pPr>
      <w:r>
        <w:rPr>
          <w:sz w:val="18"/>
          <w:szCs w:val="18"/>
          <w:highlight w:val="lightGray"/>
        </w:rPr>
        <w:fldChar w:fldCharType="begin">
          <w:ffData>
            <w:name w:val="Check48"/>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46"/>
      <w:r w:rsidR="00E90640">
        <w:rPr>
          <w:sz w:val="18"/>
          <w:szCs w:val="18"/>
        </w:rPr>
        <w:tab/>
        <w:t>Information describing a natural person's finances, income, assets, liabilities, net worth, bank balances, financial history or activities, or creditworthiness, except as otherwise required by law to be disclosed</w:t>
      </w:r>
    </w:p>
    <w:bookmarkStart w:id="47" w:name="Check49"/>
    <w:p w:rsidR="00E90640" w:rsidRDefault="0055279B">
      <w:pPr>
        <w:ind w:left="720" w:hanging="360"/>
        <w:jc w:val="both"/>
        <w:rPr>
          <w:sz w:val="18"/>
          <w:szCs w:val="18"/>
        </w:rPr>
      </w:pPr>
      <w:r>
        <w:rPr>
          <w:sz w:val="18"/>
          <w:szCs w:val="18"/>
          <w:highlight w:val="lightGray"/>
        </w:rPr>
        <w:fldChar w:fldCharType="begin">
          <w:ffData>
            <w:name w:val="Check49"/>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47"/>
      <w:r w:rsidR="00E90640">
        <w:rPr>
          <w:sz w:val="18"/>
          <w:szCs w:val="18"/>
        </w:rPr>
        <w:tab/>
        <w:t>Test questions, scoring keys and other examination data pertaining to the administration of an examination for public employment or licensing</w:t>
      </w:r>
    </w:p>
    <w:bookmarkStart w:id="48" w:name="Check50"/>
    <w:p w:rsidR="00E90640" w:rsidRDefault="0055279B">
      <w:pPr>
        <w:ind w:left="720" w:hanging="360"/>
        <w:jc w:val="both"/>
        <w:rPr>
          <w:sz w:val="18"/>
          <w:szCs w:val="18"/>
        </w:rPr>
      </w:pPr>
      <w:r>
        <w:rPr>
          <w:sz w:val="18"/>
          <w:szCs w:val="18"/>
          <w:highlight w:val="lightGray"/>
        </w:rPr>
        <w:fldChar w:fldCharType="begin">
          <w:ffData>
            <w:name w:val="Check50"/>
            <w:enabled/>
            <w:calcOnExit w:val="0"/>
            <w:checkBox>
              <w:sizeAuto/>
              <w:default w:val="0"/>
            </w:checkBox>
          </w:ffData>
        </w:fldChar>
      </w:r>
      <w:r w:rsidR="00E90640">
        <w:rPr>
          <w:sz w:val="18"/>
          <w:szCs w:val="18"/>
          <w:highlight w:val="lightGray"/>
        </w:rPr>
        <w:instrText xml:space="preserve"> FORMCHECKBOX </w:instrText>
      </w:r>
      <w:r w:rsidR="003A0743">
        <w:rPr>
          <w:sz w:val="18"/>
          <w:szCs w:val="18"/>
          <w:highlight w:val="lightGray"/>
        </w:rPr>
      </w:r>
      <w:r w:rsidR="003A0743">
        <w:rPr>
          <w:sz w:val="18"/>
          <w:szCs w:val="18"/>
          <w:highlight w:val="lightGray"/>
        </w:rPr>
        <w:fldChar w:fldCharType="separate"/>
      </w:r>
      <w:r>
        <w:rPr>
          <w:sz w:val="18"/>
          <w:szCs w:val="18"/>
          <w:highlight w:val="lightGray"/>
        </w:rPr>
        <w:fldChar w:fldCharType="end"/>
      </w:r>
      <w:bookmarkEnd w:id="48"/>
      <w:r w:rsidR="00E90640">
        <w:rPr>
          <w:sz w:val="18"/>
          <w:szCs w:val="18"/>
        </w:rPr>
        <w:tab/>
      </w:r>
      <w:proofErr w:type="gramStart"/>
      <w:r w:rsidR="00E90640">
        <w:rPr>
          <w:sz w:val="18"/>
          <w:szCs w:val="18"/>
        </w:rPr>
        <w:t xml:space="preserve">Records in the possession of another department (including NJ Office of Information Technology or State Archives) when those records are made confidential by regulation or </w:t>
      </w:r>
      <w:proofErr w:type="spellStart"/>
      <w:r w:rsidR="00E90640">
        <w:rPr>
          <w:sz w:val="18"/>
          <w:szCs w:val="18"/>
        </w:rPr>
        <w:t>EO</w:t>
      </w:r>
      <w:proofErr w:type="spellEnd"/>
      <w:r w:rsidR="00E90640">
        <w:rPr>
          <w:sz w:val="18"/>
          <w:szCs w:val="18"/>
        </w:rPr>
        <w:t xml:space="preserve"> 9.</w:t>
      </w:r>
      <w:proofErr w:type="gramEnd"/>
    </w:p>
    <w:p w:rsidR="00E90640" w:rsidRDefault="00E90640">
      <w:pPr>
        <w:ind w:left="360"/>
        <w:jc w:val="both"/>
        <w:rPr>
          <w:sz w:val="18"/>
          <w:szCs w:val="18"/>
        </w:rPr>
      </w:pPr>
    </w:p>
    <w:p w:rsidR="00E90640" w:rsidRDefault="00E90640">
      <w:pPr>
        <w:jc w:val="center"/>
        <w:rPr>
          <w:b/>
          <w:bCs/>
          <w:sz w:val="18"/>
          <w:szCs w:val="18"/>
          <w:u w:val="single"/>
        </w:rPr>
      </w:pPr>
      <w:r>
        <w:rPr>
          <w:b/>
          <w:bCs/>
          <w:sz w:val="18"/>
          <w:szCs w:val="18"/>
        </w:rPr>
        <w:t xml:space="preserve">Other Exemption(s) contained in a State statute, resolution of either or both House of the Legislature, regulation, Executive Order, Rules of Court, any federal law, federal regulation or federal order pursuant to </w:t>
      </w:r>
      <w:proofErr w:type="spellStart"/>
      <w:r>
        <w:rPr>
          <w:b/>
          <w:bCs/>
          <w:sz w:val="18"/>
          <w:szCs w:val="18"/>
          <w:u w:val="single"/>
        </w:rPr>
        <w:t>N.J.S.A</w:t>
      </w:r>
      <w:proofErr w:type="spellEnd"/>
      <w:r>
        <w:rPr>
          <w:b/>
          <w:bCs/>
          <w:sz w:val="18"/>
          <w:szCs w:val="18"/>
          <w:u w:val="single"/>
        </w:rPr>
        <w:t>. 47:1A-9.a.</w:t>
      </w:r>
    </w:p>
    <w:p w:rsidR="00E90640" w:rsidRDefault="00E90640">
      <w:pPr>
        <w:jc w:val="center"/>
        <w:rPr>
          <w:sz w:val="18"/>
          <w:szCs w:val="18"/>
        </w:rPr>
      </w:pPr>
      <w:r>
        <w:rPr>
          <w:sz w:val="18"/>
          <w:szCs w:val="18"/>
        </w:rPr>
        <w:t xml:space="preserve">(Please provide detailed information regarding the exemption from disclosure for which you are relying to deny access to government records. If multiple records are requested, be specific as to which exemption(s) apply to each record.)  </w:t>
      </w:r>
    </w:p>
    <w:p w:rsidR="00E90640" w:rsidRDefault="001F4692">
      <w:pPr>
        <w:autoSpaceDE w:val="0"/>
        <w:autoSpaceDN w:val="0"/>
        <w:adjustRightInd w:val="0"/>
        <w:spacing w:before="120" w:after="60"/>
        <w:ind w:left="180" w:right="216"/>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102870</wp:posOffset>
                </wp:positionV>
                <wp:extent cx="7200900" cy="2053590"/>
                <wp:effectExtent l="9525" t="7620" r="952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053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0640" w:rsidRDefault="00E90640">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8.1pt;width:567pt;height:1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" filled="f">
                <v:textbox>
                  <w:txbxContent>
                    <w:p w:rsidR="00E90640" w:rsidRDefault="00E90640">
                      <w:pPr>
                        <w:rPr>
                          <w:rFonts w:ascii="Times New Roman" w:hAnsi="Times New Roman" w:cs="Times New Roman"/>
                        </w:rPr>
                      </w:pPr>
                    </w:p>
                  </w:txbxContent>
                </v:textbox>
              </v:shape>
            </w:pict>
          </mc:Fallback>
        </mc:AlternateContent>
      </w:r>
    </w:p>
    <w:p w:rsidR="00E90640" w:rsidRDefault="00E90640">
      <w:pPr>
        <w:autoSpaceDE w:val="0"/>
        <w:autoSpaceDN w:val="0"/>
        <w:adjustRightInd w:val="0"/>
        <w:spacing w:before="120" w:after="60"/>
        <w:ind w:left="180" w:right="216"/>
        <w:rPr>
          <w:rFonts w:ascii="Times New Roman" w:hAnsi="Times New Roman" w:cs="Times New Roman"/>
          <w:sz w:val="24"/>
          <w:szCs w:val="24"/>
        </w:rPr>
      </w:pPr>
    </w:p>
    <w:p w:rsidR="00E90640" w:rsidRDefault="00E90640">
      <w:pPr>
        <w:autoSpaceDE w:val="0"/>
        <w:autoSpaceDN w:val="0"/>
        <w:adjustRightInd w:val="0"/>
        <w:spacing w:before="120" w:after="60"/>
        <w:ind w:left="180" w:right="216"/>
        <w:rPr>
          <w:rFonts w:ascii="Times New Roman" w:hAnsi="Times New Roman" w:cs="Times New Roman"/>
          <w:sz w:val="24"/>
          <w:szCs w:val="24"/>
        </w:rPr>
      </w:pPr>
    </w:p>
    <w:p w:rsidR="00E90640" w:rsidRDefault="00E90640">
      <w:pPr>
        <w:rPr>
          <w:b/>
          <w:bCs/>
          <w:sz w:val="18"/>
          <w:szCs w:val="18"/>
        </w:rPr>
      </w:pPr>
    </w:p>
    <w:p w:rsidR="00E90640" w:rsidRDefault="00E90640">
      <w:pPr>
        <w:autoSpaceDE w:val="0"/>
        <w:autoSpaceDN w:val="0"/>
        <w:adjustRightInd w:val="0"/>
        <w:spacing w:before="120" w:after="60"/>
        <w:ind w:left="180" w:right="216"/>
        <w:rPr>
          <w:rFonts w:ascii="Times New Roman" w:hAnsi="Times New Roman" w:cs="Times New Roman"/>
          <w:sz w:val="24"/>
          <w:szCs w:val="24"/>
        </w:rPr>
      </w:pPr>
    </w:p>
    <w:p w:rsidR="00E90640" w:rsidRDefault="00E90640">
      <w:pPr>
        <w:autoSpaceDE w:val="0"/>
        <w:autoSpaceDN w:val="0"/>
        <w:adjustRightInd w:val="0"/>
        <w:spacing w:before="120" w:after="60"/>
        <w:ind w:left="180" w:right="216"/>
        <w:rPr>
          <w:rFonts w:ascii="Times New Roman" w:hAnsi="Times New Roman" w:cs="Times New Roman"/>
          <w:sz w:val="24"/>
          <w:szCs w:val="24"/>
        </w:rPr>
      </w:pPr>
    </w:p>
    <w:p w:rsidR="00E90640" w:rsidRDefault="00E90640">
      <w:pPr>
        <w:autoSpaceDE w:val="0"/>
        <w:autoSpaceDN w:val="0"/>
        <w:adjustRightInd w:val="0"/>
        <w:spacing w:before="120" w:after="60"/>
        <w:ind w:left="180" w:right="216"/>
        <w:rPr>
          <w:rFonts w:ascii="Times New Roman" w:hAnsi="Times New Roman" w:cs="Times New Roman"/>
          <w:sz w:val="24"/>
          <w:szCs w:val="24"/>
        </w:rPr>
      </w:pPr>
    </w:p>
    <w:p w:rsidR="00E90640" w:rsidRDefault="00E90640">
      <w:pPr>
        <w:autoSpaceDE w:val="0"/>
        <w:autoSpaceDN w:val="0"/>
        <w:adjustRightInd w:val="0"/>
        <w:spacing w:before="120" w:after="60"/>
        <w:ind w:left="180" w:right="216"/>
        <w:rPr>
          <w:rFonts w:ascii="Times New Roman" w:hAnsi="Times New Roman" w:cs="Times New Roman"/>
          <w:sz w:val="24"/>
          <w:szCs w:val="24"/>
        </w:rPr>
      </w:pPr>
    </w:p>
    <w:p w:rsidR="00E90640" w:rsidRDefault="00E90640">
      <w:pPr>
        <w:autoSpaceDE w:val="0"/>
        <w:autoSpaceDN w:val="0"/>
        <w:adjustRightInd w:val="0"/>
        <w:spacing w:before="120" w:after="60"/>
        <w:ind w:left="180" w:right="216"/>
        <w:rPr>
          <w:rFonts w:ascii="Times New Roman" w:hAnsi="Times New Roman" w:cs="Times New Roman"/>
          <w:sz w:val="24"/>
          <w:szCs w:val="24"/>
        </w:rPr>
      </w:pPr>
    </w:p>
    <w:p w:rsidR="00E90640" w:rsidRDefault="00E90640">
      <w:pPr>
        <w:rPr>
          <w:b/>
          <w:bCs/>
          <w:sz w:val="18"/>
          <w:szCs w:val="18"/>
          <w:u w:val="single"/>
        </w:rPr>
      </w:pPr>
      <w:r>
        <w:rPr>
          <w:b/>
          <w:bCs/>
          <w:sz w:val="18"/>
          <w:szCs w:val="18"/>
          <w:u w:val="single"/>
        </w:rPr>
        <w:t xml:space="preserve">REQUEST FOR RECORDS UNDER THE COMMON LAW </w:t>
      </w:r>
    </w:p>
    <w:p w:rsidR="00E90640" w:rsidRDefault="00E90640">
      <w:pPr>
        <w:rPr>
          <w:sz w:val="18"/>
          <w:szCs w:val="18"/>
        </w:rPr>
      </w:pPr>
      <w:r>
        <w:rPr>
          <w:sz w:val="18"/>
          <w:szCs w:val="18"/>
        </w:rPr>
        <w:t xml:space="preserve">If, in addition to requesting records under </w:t>
      </w:r>
      <w:proofErr w:type="spellStart"/>
      <w:r>
        <w:rPr>
          <w:sz w:val="18"/>
          <w:szCs w:val="18"/>
        </w:rPr>
        <w:t>OPRA</w:t>
      </w:r>
      <w:proofErr w:type="spellEnd"/>
      <w:r>
        <w:rPr>
          <w:sz w:val="18"/>
          <w:szCs w:val="18"/>
        </w:rPr>
        <w:t>, you are also requesting the government records under the common law, please check the box below.</w:t>
      </w:r>
    </w:p>
    <w:p w:rsidR="00E90640" w:rsidRDefault="00E90640">
      <w:pPr>
        <w:rPr>
          <w:sz w:val="18"/>
          <w:szCs w:val="18"/>
        </w:rPr>
      </w:pPr>
    </w:p>
    <w:p w:rsidR="00E90640" w:rsidRDefault="00E90640">
      <w:pPr>
        <w:jc w:val="both"/>
        <w:rPr>
          <w:sz w:val="18"/>
          <w:szCs w:val="18"/>
        </w:rPr>
      </w:pPr>
      <w:r>
        <w:rPr>
          <w:sz w:val="18"/>
          <w:szCs w:val="18"/>
        </w:rPr>
        <w:t xml:space="preserve">A public </w:t>
      </w:r>
      <w:r>
        <w:rPr>
          <w:rStyle w:val="term1"/>
          <w:rFonts w:ascii="Arial" w:hAnsi="Arial" w:cs="Arial"/>
          <w:b w:val="0"/>
          <w:bCs w:val="0"/>
          <w:sz w:val="18"/>
          <w:szCs w:val="18"/>
        </w:rPr>
        <w:t>record</w:t>
      </w:r>
      <w:r>
        <w:rPr>
          <w:sz w:val="18"/>
          <w:szCs w:val="18"/>
        </w:rPr>
        <w:t xml:space="preserve"> under the </w:t>
      </w:r>
      <w:r>
        <w:rPr>
          <w:rStyle w:val="term1"/>
          <w:rFonts w:ascii="Arial" w:hAnsi="Arial" w:cs="Arial"/>
          <w:b w:val="0"/>
          <w:bCs w:val="0"/>
          <w:sz w:val="18"/>
          <w:szCs w:val="18"/>
        </w:rPr>
        <w:t>common law</w:t>
      </w:r>
      <w:r>
        <w:rPr>
          <w:sz w:val="18"/>
          <w:szCs w:val="18"/>
        </w:rPr>
        <w:t xml:space="preserve"> is one required by </w:t>
      </w:r>
      <w:r>
        <w:rPr>
          <w:rStyle w:val="term1"/>
          <w:rFonts w:ascii="Arial" w:hAnsi="Arial" w:cs="Arial"/>
          <w:b w:val="0"/>
          <w:bCs w:val="0"/>
          <w:sz w:val="18"/>
          <w:szCs w:val="18"/>
        </w:rPr>
        <w:t>law</w:t>
      </w:r>
      <w:r>
        <w:rPr>
          <w:sz w:val="18"/>
          <w:szCs w:val="18"/>
        </w:rPr>
        <w:t xml:space="preserve"> to be kept, or necessary to be kept in the discharge of a duty imposed by </w:t>
      </w:r>
      <w:r>
        <w:rPr>
          <w:rStyle w:val="term1"/>
          <w:rFonts w:ascii="Arial" w:hAnsi="Arial" w:cs="Arial"/>
          <w:b w:val="0"/>
          <w:bCs w:val="0"/>
          <w:sz w:val="18"/>
          <w:szCs w:val="18"/>
        </w:rPr>
        <w:t>law,</w:t>
      </w:r>
      <w:r>
        <w:rPr>
          <w:b/>
          <w:bCs/>
          <w:sz w:val="18"/>
          <w:szCs w:val="18"/>
        </w:rPr>
        <w:t xml:space="preserve"> </w:t>
      </w:r>
      <w:r>
        <w:rPr>
          <w:sz w:val="18"/>
          <w:szCs w:val="18"/>
        </w:rPr>
        <w:t xml:space="preserve">or directed by </w:t>
      </w:r>
      <w:r>
        <w:rPr>
          <w:rStyle w:val="term1"/>
          <w:rFonts w:ascii="Arial" w:hAnsi="Arial" w:cs="Arial"/>
          <w:b w:val="0"/>
          <w:bCs w:val="0"/>
          <w:sz w:val="18"/>
          <w:szCs w:val="18"/>
        </w:rPr>
        <w:t>law</w:t>
      </w:r>
      <w:r>
        <w:rPr>
          <w:sz w:val="18"/>
          <w:szCs w:val="18"/>
        </w:rPr>
        <w:t xml:space="preserve"> to serve as a memorial and evidence of something written, said, or done, or a written memorial made by a public officer </w:t>
      </w:r>
      <w:r>
        <w:rPr>
          <w:sz w:val="18"/>
          <w:szCs w:val="18"/>
        </w:rPr>
        <w:lastRenderedPageBreak/>
        <w:t xml:space="preserve">authorized to perform that function, or a writing filed in a public office. The elements essential to constitute a public </w:t>
      </w:r>
      <w:r>
        <w:rPr>
          <w:rStyle w:val="term1"/>
          <w:rFonts w:ascii="Arial" w:hAnsi="Arial" w:cs="Arial"/>
          <w:b w:val="0"/>
          <w:bCs w:val="0"/>
          <w:sz w:val="18"/>
          <w:szCs w:val="18"/>
        </w:rPr>
        <w:t>record</w:t>
      </w:r>
      <w:r>
        <w:rPr>
          <w:sz w:val="18"/>
          <w:szCs w:val="18"/>
        </w:rPr>
        <w:t xml:space="preserve"> are that it be a written memorial, that it be made by a public officer, and that the officer be authorized by </w:t>
      </w:r>
      <w:r>
        <w:rPr>
          <w:rStyle w:val="term1"/>
          <w:rFonts w:ascii="Arial" w:hAnsi="Arial" w:cs="Arial"/>
          <w:b w:val="0"/>
          <w:bCs w:val="0"/>
          <w:sz w:val="18"/>
          <w:szCs w:val="18"/>
        </w:rPr>
        <w:t>law</w:t>
      </w:r>
      <w:r>
        <w:rPr>
          <w:sz w:val="18"/>
          <w:szCs w:val="18"/>
        </w:rPr>
        <w:t xml:space="preserve"> to make it. </w:t>
      </w:r>
    </w:p>
    <w:p w:rsidR="00E90640" w:rsidRDefault="00E90640">
      <w:pPr>
        <w:rPr>
          <w:sz w:val="18"/>
          <w:szCs w:val="18"/>
        </w:rPr>
      </w:pPr>
    </w:p>
    <w:bookmarkStart w:id="49" w:name="Check51"/>
    <w:p w:rsidR="00E90640" w:rsidRDefault="0055279B">
      <w:pPr>
        <w:rPr>
          <w:rFonts w:ascii="Times New Roman" w:hAnsi="Times New Roman" w:cs="Times New Roman"/>
        </w:rPr>
      </w:pPr>
      <w:r>
        <w:rPr>
          <w:sz w:val="18"/>
          <w:szCs w:val="18"/>
        </w:rPr>
        <w:fldChar w:fldCharType="begin">
          <w:ffData>
            <w:name w:val="Check51"/>
            <w:enabled/>
            <w:calcOnExit w:val="0"/>
            <w:checkBox>
              <w:sizeAuto/>
              <w:default w:val="0"/>
            </w:checkBox>
          </w:ffData>
        </w:fldChar>
      </w:r>
      <w:r w:rsidR="00E90640">
        <w:rPr>
          <w:sz w:val="18"/>
          <w:szCs w:val="18"/>
        </w:rPr>
        <w:instrText xml:space="preserve"> FORMCHECKBOX </w:instrText>
      </w:r>
      <w:r w:rsidR="003A0743">
        <w:rPr>
          <w:sz w:val="18"/>
          <w:szCs w:val="18"/>
        </w:rPr>
      </w:r>
      <w:r w:rsidR="003A0743">
        <w:rPr>
          <w:sz w:val="18"/>
          <w:szCs w:val="18"/>
        </w:rPr>
        <w:fldChar w:fldCharType="separate"/>
      </w:r>
      <w:r>
        <w:rPr>
          <w:sz w:val="18"/>
          <w:szCs w:val="18"/>
        </w:rPr>
        <w:fldChar w:fldCharType="end"/>
      </w:r>
      <w:bookmarkEnd w:id="49"/>
      <w:r w:rsidR="00E90640">
        <w:rPr>
          <w:sz w:val="18"/>
          <w:szCs w:val="18"/>
        </w:rPr>
        <w:t>Yes, I am also requesting the documents under common law.</w:t>
      </w:r>
    </w:p>
    <w:p w:rsidR="00E90640" w:rsidRDefault="00E90640">
      <w:pPr>
        <w:jc w:val="both"/>
        <w:rPr>
          <w:sz w:val="18"/>
          <w:szCs w:val="18"/>
        </w:rPr>
      </w:pPr>
    </w:p>
    <w:p w:rsidR="00E90640" w:rsidRDefault="00E90640">
      <w:pPr>
        <w:jc w:val="both"/>
        <w:rPr>
          <w:sz w:val="18"/>
          <w:szCs w:val="18"/>
        </w:rPr>
      </w:pPr>
      <w:r>
        <w:rPr>
          <w:sz w:val="18"/>
          <w:szCs w:val="18"/>
        </w:rPr>
        <w:t xml:space="preserve">If the information requested is a "public </w:t>
      </w:r>
      <w:r>
        <w:rPr>
          <w:rStyle w:val="term1"/>
          <w:rFonts w:ascii="Arial" w:hAnsi="Arial" w:cs="Arial"/>
          <w:b w:val="0"/>
          <w:bCs w:val="0"/>
          <w:sz w:val="18"/>
          <w:szCs w:val="18"/>
        </w:rPr>
        <w:t>record</w:t>
      </w:r>
      <w:r>
        <w:rPr>
          <w:sz w:val="18"/>
          <w:szCs w:val="18"/>
        </w:rPr>
        <w:t>" under common law and the requestor has a legally recognized interest in the subject matter contained in the material, then the material must be disclosed if the individual's right of access outweighs the State's interest in preventing disclosure.</w:t>
      </w:r>
    </w:p>
    <w:p w:rsidR="00E90640" w:rsidRDefault="00E90640">
      <w:pPr>
        <w:jc w:val="both"/>
        <w:rPr>
          <w:sz w:val="18"/>
          <w:szCs w:val="18"/>
        </w:rPr>
      </w:pPr>
    </w:p>
    <w:p w:rsidR="00E90640" w:rsidRDefault="00E90640">
      <w:pPr>
        <w:jc w:val="both"/>
        <w:rPr>
          <w:sz w:val="18"/>
          <w:szCs w:val="18"/>
        </w:rPr>
      </w:pPr>
      <w:r>
        <w:rPr>
          <w:sz w:val="18"/>
          <w:szCs w:val="18"/>
        </w:rPr>
        <w:t>Please set forth your interest in the subject matter contained in the requested material:</w:t>
      </w:r>
    </w:p>
    <w:p w:rsidR="00E90640" w:rsidRDefault="00E90640">
      <w:pP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0640" w:rsidRDefault="00E90640">
      <w:pPr>
        <w:jc w:val="both"/>
        <w:rPr>
          <w:b/>
          <w:bCs/>
          <w:i/>
          <w:iCs/>
          <w:sz w:val="18"/>
          <w:szCs w:val="18"/>
        </w:rPr>
      </w:pPr>
      <w:r>
        <w:rPr>
          <w:b/>
          <w:bCs/>
          <w:i/>
          <w:iCs/>
          <w:sz w:val="18"/>
          <w:szCs w:val="18"/>
        </w:rPr>
        <w:t xml:space="preserve">Note that any challenge to a denial of a request for records under the common law cannot be made to the Government Records Council, as the Government Records Council only has jurisdiction to adjudicate challenges to denials of </w:t>
      </w:r>
      <w:proofErr w:type="spellStart"/>
      <w:r>
        <w:rPr>
          <w:b/>
          <w:bCs/>
          <w:i/>
          <w:iCs/>
          <w:sz w:val="18"/>
          <w:szCs w:val="18"/>
        </w:rPr>
        <w:t>OPRA</w:t>
      </w:r>
      <w:proofErr w:type="spellEnd"/>
      <w:r>
        <w:rPr>
          <w:b/>
          <w:bCs/>
          <w:i/>
          <w:iCs/>
          <w:sz w:val="18"/>
          <w:szCs w:val="18"/>
        </w:rPr>
        <w:t xml:space="preserve"> requests.  A challenge to the denial of access under the common law can be made by filing an action in Superior Court.   </w:t>
      </w:r>
    </w:p>
    <w:p w:rsidR="00E90640" w:rsidRDefault="00E90640">
      <w:pPr>
        <w:rPr>
          <w:rFonts w:ascii="Times New Roman" w:hAnsi="Times New Roman" w:cs="Times New Roman"/>
        </w:rPr>
      </w:pPr>
    </w:p>
    <w:p w:rsidR="00E90640" w:rsidRDefault="00E90640">
      <w:pPr>
        <w:rPr>
          <w:rFonts w:ascii="Times New Roman" w:hAnsi="Times New Roman" w:cs="Times New Roman"/>
        </w:rPr>
      </w:pPr>
    </w:p>
    <w:p w:rsidR="00E90640" w:rsidRDefault="00E90640">
      <w:pPr>
        <w:rPr>
          <w:rFonts w:ascii="Times New Roman" w:hAnsi="Times New Roman" w:cs="Times New Roman"/>
        </w:rPr>
      </w:pPr>
    </w:p>
    <w:p w:rsidR="00E90640" w:rsidRDefault="00E90640">
      <w:pPr>
        <w:numPr>
          <w:ilvl w:val="0"/>
          <w:numId w:val="2"/>
        </w:numPr>
        <w:pBdr>
          <w:top w:val="single" w:sz="4" w:space="1" w:color="auto"/>
          <w:left w:val="single" w:sz="4" w:space="4" w:color="auto"/>
          <w:bottom w:val="single" w:sz="4" w:space="1" w:color="auto"/>
          <w:right w:val="single" w:sz="4" w:space="4" w:color="auto"/>
        </w:pBdr>
        <w:tabs>
          <w:tab w:val="clear" w:pos="720"/>
          <w:tab w:val="num" w:pos="540"/>
        </w:tabs>
        <w:autoSpaceDE w:val="0"/>
        <w:autoSpaceDN w:val="0"/>
        <w:adjustRightInd w:val="0"/>
        <w:spacing w:before="120" w:after="60"/>
        <w:ind w:left="540" w:right="216"/>
        <w:jc w:val="both"/>
        <w:rPr>
          <w:sz w:val="20"/>
          <w:szCs w:val="20"/>
        </w:rPr>
      </w:pPr>
      <w:r>
        <w:rPr>
          <w:sz w:val="20"/>
          <w:szCs w:val="20"/>
        </w:rPr>
        <w:t>All government records are subject to public access under the Open Public Records Act (“</w:t>
      </w:r>
      <w:proofErr w:type="spellStart"/>
      <w:r>
        <w:rPr>
          <w:sz w:val="20"/>
          <w:szCs w:val="20"/>
        </w:rPr>
        <w:t>OPRA</w:t>
      </w:r>
      <w:proofErr w:type="spellEnd"/>
      <w:r>
        <w:rPr>
          <w:sz w:val="20"/>
          <w:szCs w:val="20"/>
        </w:rPr>
        <w:t>”), unless specifically exempt.</w:t>
      </w:r>
    </w:p>
    <w:p w:rsidR="00E90640" w:rsidRDefault="00E90640">
      <w:pPr>
        <w:numPr>
          <w:ilvl w:val="0"/>
          <w:numId w:val="2"/>
        </w:numPr>
        <w:pBdr>
          <w:top w:val="single" w:sz="4" w:space="1" w:color="auto"/>
          <w:left w:val="single" w:sz="4" w:space="4" w:color="auto"/>
          <w:bottom w:val="single" w:sz="4" w:space="1" w:color="auto"/>
          <w:right w:val="single" w:sz="4" w:space="4" w:color="auto"/>
        </w:pBdr>
        <w:tabs>
          <w:tab w:val="clear" w:pos="720"/>
          <w:tab w:val="num" w:pos="540"/>
        </w:tabs>
        <w:autoSpaceDE w:val="0"/>
        <w:autoSpaceDN w:val="0"/>
        <w:adjustRightInd w:val="0"/>
        <w:spacing w:before="120" w:after="60"/>
        <w:ind w:left="540" w:right="216"/>
        <w:jc w:val="both"/>
        <w:rPr>
          <w:sz w:val="20"/>
          <w:szCs w:val="20"/>
        </w:rPr>
      </w:pPr>
      <w:r>
        <w:rPr>
          <w:color w:val="000000"/>
          <w:sz w:val="20"/>
          <w:szCs w:val="20"/>
        </w:rPr>
        <w:t xml:space="preserve">A request for access to a government record under </w:t>
      </w:r>
      <w:proofErr w:type="spellStart"/>
      <w:r>
        <w:rPr>
          <w:color w:val="000000"/>
          <w:sz w:val="20"/>
          <w:szCs w:val="20"/>
        </w:rPr>
        <w:t>OPRA</w:t>
      </w:r>
      <w:proofErr w:type="spellEnd"/>
      <w:r>
        <w:rPr>
          <w:color w:val="000000"/>
          <w:sz w:val="20"/>
          <w:szCs w:val="20"/>
        </w:rPr>
        <w:t xml:space="preserve"> must be in writing, hand-delivered, mailed, transmitted electronically, or otherwise conveyed to the appropriate custodian. </w:t>
      </w:r>
      <w:proofErr w:type="spellStart"/>
      <w:r>
        <w:rPr>
          <w:color w:val="000000"/>
          <w:sz w:val="20"/>
          <w:szCs w:val="20"/>
          <w:u w:val="single"/>
        </w:rPr>
        <w:t>N.J.S.A</w:t>
      </w:r>
      <w:proofErr w:type="spellEnd"/>
      <w:r>
        <w:rPr>
          <w:color w:val="000000"/>
          <w:sz w:val="20"/>
          <w:szCs w:val="20"/>
          <w:u w:val="single"/>
        </w:rPr>
        <w:t>.</w:t>
      </w:r>
      <w:r>
        <w:rPr>
          <w:color w:val="000000"/>
          <w:sz w:val="20"/>
          <w:szCs w:val="20"/>
        </w:rPr>
        <w:t xml:space="preserve"> 47:1A-5.g.  The seven (7) business day response time does not commence until the records custodian receives the request form.  If you submit the request form to any other officer or employee of the </w:t>
      </w:r>
      <w:r>
        <w:rPr>
          <w:b/>
          <w:bCs/>
          <w:i/>
          <w:iCs/>
          <w:color w:val="000000"/>
          <w:sz w:val="20"/>
          <w:szCs w:val="20"/>
        </w:rPr>
        <w:t>Name of Agency</w:t>
      </w:r>
      <w:r>
        <w:rPr>
          <w:color w:val="000000"/>
          <w:sz w:val="20"/>
          <w:szCs w:val="20"/>
        </w:rPr>
        <w:t xml:space="preserve">, that officer or employee must either forward the request to the appropriate custodian, or direct you to the appropriate custodian. </w:t>
      </w:r>
      <w:proofErr w:type="spellStart"/>
      <w:r>
        <w:rPr>
          <w:color w:val="000000"/>
          <w:sz w:val="20"/>
          <w:szCs w:val="20"/>
          <w:u w:val="single"/>
        </w:rPr>
        <w:t>N.J.S.A</w:t>
      </w:r>
      <w:proofErr w:type="spellEnd"/>
      <w:r>
        <w:rPr>
          <w:color w:val="000000"/>
          <w:sz w:val="20"/>
          <w:szCs w:val="20"/>
          <w:u w:val="single"/>
        </w:rPr>
        <w:t>.</w:t>
      </w:r>
      <w:r>
        <w:rPr>
          <w:color w:val="000000"/>
          <w:sz w:val="20"/>
          <w:szCs w:val="20"/>
        </w:rPr>
        <w:t xml:space="preserve"> 47:1A-5.h.     </w:t>
      </w:r>
    </w:p>
    <w:p w:rsidR="00E90640" w:rsidRDefault="00E90640">
      <w:pPr>
        <w:numPr>
          <w:ilvl w:val="0"/>
          <w:numId w:val="2"/>
        </w:numPr>
        <w:pBdr>
          <w:top w:val="single" w:sz="4" w:space="1" w:color="auto"/>
          <w:left w:val="single" w:sz="4" w:space="4" w:color="auto"/>
          <w:bottom w:val="single" w:sz="4" w:space="1" w:color="auto"/>
          <w:right w:val="single" w:sz="4" w:space="4" w:color="auto"/>
        </w:pBdr>
        <w:tabs>
          <w:tab w:val="clear" w:pos="720"/>
          <w:tab w:val="num" w:pos="540"/>
        </w:tabs>
        <w:autoSpaceDE w:val="0"/>
        <w:autoSpaceDN w:val="0"/>
        <w:adjustRightInd w:val="0"/>
        <w:spacing w:before="120" w:after="60"/>
        <w:ind w:left="540" w:right="216"/>
        <w:jc w:val="both"/>
        <w:rPr>
          <w:sz w:val="20"/>
          <w:szCs w:val="20"/>
        </w:rPr>
      </w:pPr>
      <w:r>
        <w:rPr>
          <w:color w:val="000000"/>
          <w:sz w:val="20"/>
          <w:szCs w:val="20"/>
        </w:rPr>
        <w:t xml:space="preserve">Requestors may submit requests anonymously.  If you elect not to provide a name, address, or telephone number, or other means of contact, the custodian is not required to respond until you reappear before the custodian seeking a response to the original request.  </w:t>
      </w:r>
    </w:p>
    <w:p w:rsidR="00E90640" w:rsidRDefault="00E90640">
      <w:pPr>
        <w:numPr>
          <w:ilvl w:val="0"/>
          <w:numId w:val="2"/>
        </w:numPr>
        <w:pBdr>
          <w:top w:val="single" w:sz="4" w:space="1" w:color="auto"/>
          <w:left w:val="single" w:sz="4" w:space="4" w:color="auto"/>
          <w:bottom w:val="single" w:sz="4" w:space="1" w:color="auto"/>
          <w:right w:val="single" w:sz="4" w:space="4" w:color="auto"/>
        </w:pBdr>
        <w:tabs>
          <w:tab w:val="clear" w:pos="720"/>
          <w:tab w:val="num" w:pos="540"/>
        </w:tabs>
        <w:autoSpaceDE w:val="0"/>
        <w:autoSpaceDN w:val="0"/>
        <w:adjustRightInd w:val="0"/>
        <w:spacing w:before="120" w:after="60"/>
        <w:ind w:left="540" w:right="216"/>
        <w:jc w:val="both"/>
        <w:rPr>
          <w:color w:val="000000"/>
          <w:sz w:val="20"/>
          <w:szCs w:val="20"/>
        </w:rPr>
      </w:pPr>
      <w:r>
        <w:rPr>
          <w:color w:val="000000"/>
          <w:sz w:val="20"/>
          <w:szCs w:val="20"/>
        </w:rPr>
        <w:t xml:space="preserve">The fees for duplication of a government record in printed form are listed on the front of this form. We will notify you of any special service charges or other additional charges authorized by State law or regulation before processing your request. Payment shall be made by cash, check or money order payable to the </w:t>
      </w:r>
      <w:r>
        <w:rPr>
          <w:b/>
          <w:bCs/>
          <w:i/>
          <w:iCs/>
          <w:sz w:val="20"/>
          <w:szCs w:val="20"/>
        </w:rPr>
        <w:t>Name of Agency.</w:t>
      </w:r>
    </w:p>
    <w:p w:rsidR="00E90640" w:rsidRDefault="00E90640">
      <w:pPr>
        <w:numPr>
          <w:ilvl w:val="0"/>
          <w:numId w:val="2"/>
        </w:numPr>
        <w:pBdr>
          <w:top w:val="single" w:sz="4" w:space="1" w:color="auto"/>
          <w:left w:val="single" w:sz="4" w:space="4" w:color="auto"/>
          <w:bottom w:val="single" w:sz="4" w:space="1" w:color="auto"/>
          <w:right w:val="single" w:sz="4" w:space="4" w:color="auto"/>
        </w:pBdr>
        <w:tabs>
          <w:tab w:val="clear" w:pos="720"/>
          <w:tab w:val="num" w:pos="540"/>
        </w:tabs>
        <w:autoSpaceDE w:val="0"/>
        <w:autoSpaceDN w:val="0"/>
        <w:adjustRightInd w:val="0"/>
        <w:spacing w:before="120" w:after="60"/>
        <w:ind w:left="540" w:right="216"/>
        <w:jc w:val="both"/>
        <w:rPr>
          <w:color w:val="000000"/>
          <w:sz w:val="20"/>
          <w:szCs w:val="20"/>
        </w:rPr>
      </w:pPr>
      <w:r>
        <w:rPr>
          <w:b/>
          <w:bCs/>
          <w:i/>
          <w:iCs/>
          <w:sz w:val="20"/>
          <w:szCs w:val="20"/>
        </w:rPr>
        <w:t xml:space="preserve">You </w:t>
      </w:r>
      <w:r>
        <w:rPr>
          <w:b/>
          <w:bCs/>
          <w:i/>
          <w:iCs/>
          <w:color w:val="000000"/>
          <w:sz w:val="20"/>
          <w:szCs w:val="20"/>
        </w:rPr>
        <w:t xml:space="preserve">may be charged a 50% or other deposit when a request for copies exceeds $25. </w:t>
      </w:r>
      <w:r>
        <w:rPr>
          <w:color w:val="000000"/>
          <w:sz w:val="20"/>
          <w:szCs w:val="20"/>
        </w:rPr>
        <w:t xml:space="preserve">The </w:t>
      </w:r>
      <w:r>
        <w:rPr>
          <w:b/>
          <w:bCs/>
          <w:i/>
          <w:iCs/>
          <w:color w:val="000000"/>
          <w:sz w:val="20"/>
          <w:szCs w:val="20"/>
        </w:rPr>
        <w:t xml:space="preserve">Name of Agency </w:t>
      </w:r>
      <w:r>
        <w:rPr>
          <w:color w:val="000000"/>
          <w:sz w:val="20"/>
          <w:szCs w:val="20"/>
        </w:rPr>
        <w:t>custodian will contact you and advise you of any deposit requirements.  You agree to pay the balance due upon delivery of the records.  Anonymous requests in excess of $5.00 require a deposit of 100% of estimated fees.</w:t>
      </w:r>
    </w:p>
    <w:p w:rsidR="00E90640" w:rsidRDefault="00E90640">
      <w:pPr>
        <w:numPr>
          <w:ilvl w:val="0"/>
          <w:numId w:val="2"/>
        </w:numPr>
        <w:pBdr>
          <w:top w:val="single" w:sz="4" w:space="1" w:color="auto"/>
          <w:left w:val="single" w:sz="4" w:space="4" w:color="auto"/>
          <w:bottom w:val="single" w:sz="4" w:space="1" w:color="auto"/>
          <w:right w:val="single" w:sz="4" w:space="4" w:color="auto"/>
        </w:pBdr>
        <w:tabs>
          <w:tab w:val="clear" w:pos="720"/>
          <w:tab w:val="num" w:pos="540"/>
        </w:tabs>
        <w:autoSpaceDE w:val="0"/>
        <w:autoSpaceDN w:val="0"/>
        <w:adjustRightInd w:val="0"/>
        <w:spacing w:before="120" w:after="60"/>
        <w:ind w:left="540" w:right="216"/>
        <w:jc w:val="both"/>
        <w:rPr>
          <w:color w:val="000000"/>
          <w:sz w:val="20"/>
          <w:szCs w:val="20"/>
        </w:rPr>
      </w:pPr>
      <w:r>
        <w:rPr>
          <w:sz w:val="20"/>
          <w:szCs w:val="20"/>
        </w:rPr>
        <w:t xml:space="preserve">Under </w:t>
      </w:r>
      <w:proofErr w:type="spellStart"/>
      <w:r>
        <w:rPr>
          <w:color w:val="000000"/>
          <w:sz w:val="20"/>
          <w:szCs w:val="20"/>
        </w:rPr>
        <w:t>OPRA</w:t>
      </w:r>
      <w:proofErr w:type="spellEnd"/>
      <w:r>
        <w:rPr>
          <w:color w:val="000000"/>
          <w:sz w:val="20"/>
          <w:szCs w:val="20"/>
        </w:rPr>
        <w:t xml:space="preserve">, a custodian must deny access to a person who has been convicted of an indictable offense in New Jersey, any other state, or the United States, </w:t>
      </w:r>
      <w:r>
        <w:rPr>
          <w:b/>
          <w:bCs/>
          <w:color w:val="000000"/>
          <w:sz w:val="20"/>
          <w:szCs w:val="20"/>
          <w:u w:val="single"/>
        </w:rPr>
        <w:t>and</w:t>
      </w:r>
      <w:r>
        <w:rPr>
          <w:color w:val="000000"/>
          <w:sz w:val="20"/>
          <w:szCs w:val="20"/>
        </w:rPr>
        <w:t xml:space="preserve"> who is seeking government records containing personal information pertaining to the person’s victim or the victim’s family.  This includes anonymous requests for said information.</w:t>
      </w:r>
    </w:p>
    <w:p w:rsidR="00E90640" w:rsidRDefault="00E90640">
      <w:pPr>
        <w:numPr>
          <w:ilvl w:val="0"/>
          <w:numId w:val="2"/>
        </w:numPr>
        <w:pBdr>
          <w:top w:val="single" w:sz="4" w:space="1" w:color="auto"/>
          <w:left w:val="single" w:sz="4" w:space="4" w:color="auto"/>
          <w:bottom w:val="single" w:sz="4" w:space="1" w:color="auto"/>
          <w:right w:val="single" w:sz="4" w:space="4" w:color="auto"/>
        </w:pBdr>
        <w:tabs>
          <w:tab w:val="clear" w:pos="720"/>
          <w:tab w:val="num" w:pos="540"/>
        </w:tabs>
        <w:autoSpaceDE w:val="0"/>
        <w:autoSpaceDN w:val="0"/>
        <w:adjustRightInd w:val="0"/>
        <w:spacing w:before="120" w:after="60"/>
        <w:ind w:left="540" w:right="216"/>
        <w:jc w:val="both"/>
        <w:rPr>
          <w:color w:val="000000"/>
          <w:sz w:val="20"/>
          <w:szCs w:val="20"/>
        </w:rPr>
      </w:pPr>
      <w:r>
        <w:rPr>
          <w:sz w:val="20"/>
          <w:szCs w:val="20"/>
        </w:rPr>
        <w:t xml:space="preserve">By </w:t>
      </w:r>
      <w:r>
        <w:rPr>
          <w:color w:val="000000"/>
          <w:sz w:val="20"/>
          <w:szCs w:val="20"/>
        </w:rPr>
        <w:t xml:space="preserve">law, the </w:t>
      </w:r>
      <w:r>
        <w:rPr>
          <w:b/>
          <w:bCs/>
          <w:i/>
          <w:iCs/>
          <w:sz w:val="20"/>
          <w:szCs w:val="20"/>
        </w:rPr>
        <w:t>Name of Agency</w:t>
      </w:r>
      <w:r>
        <w:rPr>
          <w:color w:val="000000"/>
          <w:sz w:val="20"/>
          <w:szCs w:val="20"/>
        </w:rPr>
        <w:t xml:space="preserve"> must notify you that it grants or denies a request for access to government records within seven (7) business days after the agency custodian of records receives the request.  If the record requested is not currently available or is in storage, the custodian will advise you within seven (7) business days after receipt of the request when the record can be made available and the estimated cost for reproduction. </w:t>
      </w:r>
    </w:p>
    <w:p w:rsidR="00E90640" w:rsidRDefault="00E90640">
      <w:pPr>
        <w:numPr>
          <w:ilvl w:val="0"/>
          <w:numId w:val="2"/>
        </w:numPr>
        <w:pBdr>
          <w:top w:val="single" w:sz="4" w:space="1" w:color="auto"/>
          <w:left w:val="single" w:sz="4" w:space="4" w:color="auto"/>
          <w:bottom w:val="single" w:sz="4" w:space="1" w:color="auto"/>
          <w:right w:val="single" w:sz="4" w:space="4" w:color="auto"/>
        </w:pBdr>
        <w:tabs>
          <w:tab w:val="clear" w:pos="720"/>
          <w:tab w:val="num" w:pos="540"/>
        </w:tabs>
        <w:autoSpaceDE w:val="0"/>
        <w:autoSpaceDN w:val="0"/>
        <w:adjustRightInd w:val="0"/>
        <w:spacing w:before="120" w:after="60"/>
        <w:ind w:left="540" w:right="216"/>
        <w:jc w:val="both"/>
        <w:rPr>
          <w:color w:val="000000"/>
          <w:sz w:val="20"/>
          <w:szCs w:val="20"/>
        </w:rPr>
      </w:pPr>
      <w:r>
        <w:rPr>
          <w:sz w:val="20"/>
          <w:szCs w:val="20"/>
        </w:rPr>
        <w:t xml:space="preserve">You </w:t>
      </w:r>
      <w:r>
        <w:rPr>
          <w:color w:val="000000"/>
          <w:sz w:val="20"/>
          <w:szCs w:val="20"/>
        </w:rPr>
        <w:t>may be denied access to a government record if your request would substantially disrupt agency operations and the custodian is unable to reach a reasonable solution with you.</w:t>
      </w:r>
    </w:p>
    <w:p w:rsidR="00E90640" w:rsidRDefault="00E90640">
      <w:pPr>
        <w:numPr>
          <w:ilvl w:val="0"/>
          <w:numId w:val="2"/>
        </w:numPr>
        <w:pBdr>
          <w:top w:val="single" w:sz="4" w:space="1" w:color="auto"/>
          <w:left w:val="single" w:sz="4" w:space="4" w:color="auto"/>
          <w:bottom w:val="single" w:sz="4" w:space="1" w:color="auto"/>
          <w:right w:val="single" w:sz="4" w:space="4" w:color="auto"/>
        </w:pBdr>
        <w:tabs>
          <w:tab w:val="clear" w:pos="720"/>
          <w:tab w:val="num" w:pos="540"/>
        </w:tabs>
        <w:autoSpaceDE w:val="0"/>
        <w:autoSpaceDN w:val="0"/>
        <w:adjustRightInd w:val="0"/>
        <w:spacing w:before="120" w:after="60"/>
        <w:ind w:left="540" w:right="216"/>
        <w:jc w:val="both"/>
        <w:rPr>
          <w:color w:val="000000"/>
          <w:sz w:val="20"/>
          <w:szCs w:val="20"/>
        </w:rPr>
      </w:pPr>
      <w:r>
        <w:rPr>
          <w:sz w:val="20"/>
          <w:szCs w:val="20"/>
        </w:rPr>
        <w:t xml:space="preserve">If </w:t>
      </w:r>
      <w:r>
        <w:rPr>
          <w:color w:val="000000"/>
          <w:sz w:val="20"/>
          <w:szCs w:val="20"/>
        </w:rPr>
        <w:t xml:space="preserve">the </w:t>
      </w:r>
      <w:r>
        <w:rPr>
          <w:b/>
          <w:bCs/>
          <w:i/>
          <w:iCs/>
          <w:sz w:val="20"/>
          <w:szCs w:val="20"/>
        </w:rPr>
        <w:t>Name of Agency</w:t>
      </w:r>
      <w:r>
        <w:rPr>
          <w:color w:val="000000"/>
          <w:sz w:val="20"/>
          <w:szCs w:val="20"/>
        </w:rPr>
        <w:t xml:space="preserve"> is unable to comply with your request for access to a government record, the custodian will indicate the reasons for denial on the request form or other written correspondence and send you a signed and dated copy.</w:t>
      </w:r>
    </w:p>
    <w:p w:rsidR="00E90640" w:rsidRDefault="00E90640">
      <w:pPr>
        <w:numPr>
          <w:ilvl w:val="0"/>
          <w:numId w:val="2"/>
        </w:numPr>
        <w:pBdr>
          <w:top w:val="single" w:sz="4" w:space="1" w:color="auto"/>
          <w:left w:val="single" w:sz="4" w:space="4" w:color="auto"/>
          <w:bottom w:val="single" w:sz="4" w:space="1" w:color="auto"/>
          <w:right w:val="single" w:sz="4" w:space="4" w:color="auto"/>
        </w:pBdr>
        <w:tabs>
          <w:tab w:val="clear" w:pos="720"/>
          <w:tab w:val="num" w:pos="540"/>
        </w:tabs>
        <w:autoSpaceDE w:val="0"/>
        <w:autoSpaceDN w:val="0"/>
        <w:adjustRightInd w:val="0"/>
        <w:spacing w:before="120" w:after="60"/>
        <w:ind w:left="540" w:right="216"/>
        <w:jc w:val="both"/>
        <w:rPr>
          <w:color w:val="000000"/>
          <w:sz w:val="20"/>
          <w:szCs w:val="20"/>
        </w:rPr>
      </w:pPr>
      <w:r>
        <w:rPr>
          <w:sz w:val="20"/>
          <w:szCs w:val="20"/>
        </w:rPr>
        <w:t xml:space="preserve">Except </w:t>
      </w:r>
      <w:r>
        <w:rPr>
          <w:color w:val="000000"/>
          <w:sz w:val="20"/>
          <w:szCs w:val="20"/>
        </w:rPr>
        <w:t>as otherwise provided by law or by agreement with the requester, if the agency custodian of records fails to respond to you within seven (7) business days of receiving a request, the failure to respond is a deemed denial of your request.</w:t>
      </w:r>
    </w:p>
    <w:p w:rsidR="00E90640" w:rsidRDefault="00E90640">
      <w:pPr>
        <w:numPr>
          <w:ilvl w:val="0"/>
          <w:numId w:val="2"/>
        </w:numPr>
        <w:pBdr>
          <w:top w:val="single" w:sz="4" w:space="1" w:color="auto"/>
          <w:left w:val="single" w:sz="4" w:space="4" w:color="auto"/>
          <w:bottom w:val="single" w:sz="4" w:space="1" w:color="auto"/>
          <w:right w:val="single" w:sz="4" w:space="4" w:color="auto"/>
        </w:pBdr>
        <w:tabs>
          <w:tab w:val="clear" w:pos="720"/>
          <w:tab w:val="num" w:pos="540"/>
        </w:tabs>
        <w:autoSpaceDE w:val="0"/>
        <w:autoSpaceDN w:val="0"/>
        <w:adjustRightInd w:val="0"/>
        <w:spacing w:before="120" w:after="60"/>
        <w:ind w:left="540" w:right="216"/>
        <w:jc w:val="both"/>
        <w:rPr>
          <w:color w:val="000000"/>
          <w:sz w:val="20"/>
          <w:szCs w:val="20"/>
        </w:rPr>
      </w:pPr>
      <w:r>
        <w:rPr>
          <w:sz w:val="20"/>
          <w:szCs w:val="20"/>
        </w:rPr>
        <w:t xml:space="preserve">If </w:t>
      </w:r>
      <w:r>
        <w:rPr>
          <w:color w:val="000000"/>
          <w:sz w:val="20"/>
          <w:szCs w:val="20"/>
        </w:rPr>
        <w:t xml:space="preserve">your request for access to a government record has been denied or unfilled within the seven (7) business days required by law, you have a right to challenge the decision by the </w:t>
      </w:r>
      <w:r>
        <w:rPr>
          <w:b/>
          <w:bCs/>
          <w:i/>
          <w:iCs/>
          <w:sz w:val="20"/>
          <w:szCs w:val="20"/>
        </w:rPr>
        <w:t>Name of Agency</w:t>
      </w:r>
      <w:r>
        <w:rPr>
          <w:color w:val="000000"/>
          <w:sz w:val="20"/>
          <w:szCs w:val="20"/>
        </w:rPr>
        <w:t xml:space="preserve"> to deny access. At your option, you may either institute a proceeding in the Superior Court of New Jersey or file a complaint with the Government Records Council (“</w:t>
      </w:r>
      <w:proofErr w:type="spellStart"/>
      <w:r>
        <w:rPr>
          <w:color w:val="000000"/>
          <w:sz w:val="20"/>
          <w:szCs w:val="20"/>
        </w:rPr>
        <w:t>GRC</w:t>
      </w:r>
      <w:proofErr w:type="spellEnd"/>
      <w:r>
        <w:rPr>
          <w:color w:val="000000"/>
          <w:sz w:val="20"/>
          <w:szCs w:val="20"/>
        </w:rPr>
        <w:t xml:space="preserve">”) by completing the Denial of Access Complaint Form.  You may contact the </w:t>
      </w:r>
      <w:proofErr w:type="spellStart"/>
      <w:r>
        <w:rPr>
          <w:color w:val="000000"/>
          <w:sz w:val="20"/>
          <w:szCs w:val="20"/>
        </w:rPr>
        <w:t>GRC</w:t>
      </w:r>
      <w:proofErr w:type="spellEnd"/>
      <w:r>
        <w:rPr>
          <w:color w:val="000000"/>
          <w:sz w:val="20"/>
          <w:szCs w:val="20"/>
        </w:rPr>
        <w:t xml:space="preserve"> by toll-free telephone at 866-850-0511, by mail at PO Box 819, Trenton, NJ, 08625, by e-mail at </w:t>
      </w:r>
      <w:r>
        <w:rPr>
          <w:i/>
          <w:iCs/>
          <w:sz w:val="20"/>
          <w:szCs w:val="20"/>
        </w:rPr>
        <w:t>grc@dca.state.nj.us</w:t>
      </w:r>
      <w:r>
        <w:rPr>
          <w:sz w:val="20"/>
          <w:szCs w:val="20"/>
        </w:rPr>
        <w:t xml:space="preserve">, or at their web site at </w:t>
      </w:r>
      <w:r>
        <w:rPr>
          <w:i/>
          <w:iCs/>
          <w:sz w:val="20"/>
          <w:szCs w:val="20"/>
        </w:rPr>
        <w:t>www.state.nj.us/grc</w:t>
      </w:r>
      <w:r>
        <w:rPr>
          <w:sz w:val="20"/>
          <w:szCs w:val="20"/>
        </w:rPr>
        <w:t>.</w:t>
      </w:r>
      <w:r>
        <w:rPr>
          <w:color w:val="000000"/>
          <w:sz w:val="20"/>
          <w:szCs w:val="20"/>
        </w:rPr>
        <w:t xml:space="preserve"> The Council can also answer other questions about the law.  All questions regarding complaints filed in Superior Court should be directed to the Court Clerk in your County. </w:t>
      </w:r>
    </w:p>
    <w:p w:rsidR="00E90640" w:rsidRDefault="00E90640">
      <w:pPr>
        <w:numPr>
          <w:ilvl w:val="0"/>
          <w:numId w:val="2"/>
        </w:numPr>
        <w:pBdr>
          <w:top w:val="single" w:sz="4" w:space="1" w:color="auto"/>
          <w:left w:val="single" w:sz="4" w:space="4" w:color="auto"/>
          <w:bottom w:val="single" w:sz="4" w:space="1" w:color="auto"/>
          <w:right w:val="single" w:sz="4" w:space="4" w:color="auto"/>
        </w:pBdr>
        <w:tabs>
          <w:tab w:val="clear" w:pos="720"/>
          <w:tab w:val="num" w:pos="540"/>
        </w:tabs>
        <w:autoSpaceDE w:val="0"/>
        <w:autoSpaceDN w:val="0"/>
        <w:adjustRightInd w:val="0"/>
        <w:spacing w:before="120" w:after="60"/>
        <w:ind w:left="540" w:right="216"/>
        <w:jc w:val="both"/>
        <w:rPr>
          <w:color w:val="000000"/>
          <w:sz w:val="20"/>
          <w:szCs w:val="20"/>
        </w:rPr>
      </w:pPr>
      <w:r>
        <w:rPr>
          <w:sz w:val="20"/>
          <w:szCs w:val="20"/>
        </w:rPr>
        <w:t xml:space="preserve">Information </w:t>
      </w:r>
      <w:r>
        <w:rPr>
          <w:color w:val="000000"/>
          <w:sz w:val="20"/>
          <w:szCs w:val="20"/>
        </w:rPr>
        <w:t>provided on this form may be subject to disclosure under the Open Public Records Act.</w:t>
      </w:r>
    </w:p>
    <w:sectPr w:rsidR="00E90640" w:rsidSect="00E90640">
      <w:headerReference w:type="default" r:id="rId8"/>
      <w:pgSz w:w="12240" w:h="15840" w:code="1"/>
      <w:pgMar w:top="576" w:right="432" w:bottom="288" w:left="432" w:header="36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743" w:rsidRDefault="003A0743">
      <w:pPr>
        <w:rPr>
          <w:rFonts w:ascii="Times New Roman" w:hAnsi="Times New Roman" w:cs="Times New Roman"/>
        </w:rPr>
      </w:pPr>
      <w:r>
        <w:rPr>
          <w:rFonts w:ascii="Times New Roman" w:hAnsi="Times New Roman" w:cs="Times New Roman"/>
        </w:rPr>
        <w:separator/>
      </w:r>
    </w:p>
  </w:endnote>
  <w:endnote w:type="continuationSeparator" w:id="0">
    <w:p w:rsidR="003A0743" w:rsidRDefault="003A074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ld English Text MT">
    <w:panose1 w:val="03040902040508030806"/>
    <w:charset w:val="00"/>
    <w:family w:val="script"/>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743" w:rsidRDefault="003A0743">
      <w:pPr>
        <w:rPr>
          <w:rFonts w:ascii="Times New Roman" w:hAnsi="Times New Roman" w:cs="Times New Roman"/>
        </w:rPr>
      </w:pPr>
      <w:r>
        <w:rPr>
          <w:rFonts w:ascii="Times New Roman" w:hAnsi="Times New Roman" w:cs="Times New Roman"/>
        </w:rPr>
        <w:separator/>
      </w:r>
    </w:p>
  </w:footnote>
  <w:footnote w:type="continuationSeparator" w:id="0">
    <w:p w:rsidR="003A0743" w:rsidRDefault="003A0743">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40" w:rsidRDefault="00E90640">
    <w:pPr>
      <w:pStyle w:val="Header"/>
      <w:spacing w:before="40"/>
      <w:jc w:val="center"/>
      <w:rPr>
        <w:rFonts w:ascii="Arial Narrow" w:hAnsi="Arial Narrow" w:cs="Arial Narrow"/>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6431"/>
    <w:multiLevelType w:val="hybridMultilevel"/>
    <w:tmpl w:val="0EC29402"/>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3B4A4498"/>
    <w:multiLevelType w:val="multilevel"/>
    <w:tmpl w:val="6792E55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hint="default"/>
        <w:b w:val="0"/>
        <w:bCs w:val="0"/>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
    <w:nsid w:val="47A24AAE"/>
    <w:multiLevelType w:val="hybridMultilevel"/>
    <w:tmpl w:val="A4CE0470"/>
    <w:lvl w:ilvl="0" w:tplc="11F665D2">
      <w:start w:val="1"/>
      <w:numFmt w:val="decimal"/>
      <w:lvlText w:val="%1."/>
      <w:lvlJc w:val="left"/>
      <w:pPr>
        <w:tabs>
          <w:tab w:val="num" w:pos="720"/>
        </w:tabs>
        <w:ind w:left="720" w:hanging="360"/>
      </w:pPr>
      <w:rPr>
        <w:rFonts w:ascii="Times New Roman" w:hAnsi="Times New Roman" w:cs="Times New Roman" w:hint="default"/>
        <w:color w:val="00000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48CD1862"/>
    <w:multiLevelType w:val="hybridMultilevel"/>
    <w:tmpl w:val="231658E4"/>
    <w:lvl w:ilvl="0" w:tplc="04090011">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57BA4963"/>
    <w:multiLevelType w:val="multilevel"/>
    <w:tmpl w:val="F4F054BE"/>
    <w:lvl w:ilvl="0">
      <w:start w:val="1"/>
      <w:numFmt w:val="decimal"/>
      <w:lvlText w:val="%1)"/>
      <w:lvlJc w:val="left"/>
      <w:pPr>
        <w:tabs>
          <w:tab w:val="num" w:pos="1080"/>
        </w:tabs>
        <w:ind w:left="108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5">
    <w:nsid w:val="634F1D25"/>
    <w:multiLevelType w:val="hybridMultilevel"/>
    <w:tmpl w:val="F4F054BE"/>
    <w:lvl w:ilvl="0" w:tplc="F7342B6A">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722C5262"/>
    <w:multiLevelType w:val="hybridMultilevel"/>
    <w:tmpl w:val="39DC110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640"/>
    <w:rsid w:val="00002626"/>
    <w:rsid w:val="001F4692"/>
    <w:rsid w:val="00221105"/>
    <w:rsid w:val="003A0743"/>
    <w:rsid w:val="005058E4"/>
    <w:rsid w:val="0055279B"/>
    <w:rsid w:val="00583FC3"/>
    <w:rsid w:val="006228C7"/>
    <w:rsid w:val="00740FFC"/>
    <w:rsid w:val="00D91EB9"/>
    <w:rsid w:val="00E90640"/>
    <w:rsid w:val="00EE5248"/>
    <w:rsid w:val="00FF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E4"/>
    <w:rPr>
      <w:rFonts w:ascii="Arial" w:hAnsi="Arial" w:cs="Arial"/>
      <w:sz w:val="16"/>
      <w:szCs w:val="16"/>
    </w:rPr>
  </w:style>
  <w:style w:type="paragraph" w:styleId="Heading1">
    <w:name w:val="heading 1"/>
    <w:basedOn w:val="Normal"/>
    <w:next w:val="Normal"/>
    <w:link w:val="Heading1Char"/>
    <w:uiPriority w:val="99"/>
    <w:qFormat/>
    <w:rsid w:val="005058E4"/>
    <w:pPr>
      <w:keepNext/>
      <w:jc w:val="center"/>
      <w:outlineLvl w:val="0"/>
    </w:pPr>
    <w:rPr>
      <w:b/>
      <w:bCs/>
      <w:color w:val="000080"/>
    </w:rPr>
  </w:style>
  <w:style w:type="paragraph" w:styleId="Heading2">
    <w:name w:val="heading 2"/>
    <w:basedOn w:val="Normal"/>
    <w:next w:val="Normal"/>
    <w:link w:val="Heading2Char"/>
    <w:uiPriority w:val="99"/>
    <w:qFormat/>
    <w:rsid w:val="005058E4"/>
    <w:pPr>
      <w:keepNext/>
      <w:overflowPunct w:val="0"/>
      <w:autoSpaceDE w:val="0"/>
      <w:autoSpaceDN w:val="0"/>
      <w:adjustRightInd w:val="0"/>
      <w:spacing w:before="240" w:after="120"/>
      <w:textAlignment w:val="baseline"/>
      <w:outlineLvl w:val="1"/>
    </w:pPr>
    <w:rPr>
      <w:b/>
      <w:bCs/>
      <w:noProof/>
    </w:rPr>
  </w:style>
  <w:style w:type="paragraph" w:styleId="Heading3">
    <w:name w:val="heading 3"/>
    <w:basedOn w:val="Normal"/>
    <w:next w:val="Normal"/>
    <w:link w:val="Heading3Char"/>
    <w:uiPriority w:val="99"/>
    <w:qFormat/>
    <w:rsid w:val="005058E4"/>
    <w:pPr>
      <w:keepNext/>
      <w:jc w:val="center"/>
      <w:outlineLvl w:val="2"/>
    </w:pPr>
    <w:rPr>
      <w:sz w:val="24"/>
      <w:szCs w:val="24"/>
    </w:rPr>
  </w:style>
  <w:style w:type="paragraph" w:styleId="Heading4">
    <w:name w:val="heading 4"/>
    <w:basedOn w:val="Normal"/>
    <w:next w:val="Normal"/>
    <w:link w:val="Heading4Char"/>
    <w:uiPriority w:val="99"/>
    <w:qFormat/>
    <w:rsid w:val="005058E4"/>
    <w:pPr>
      <w:keepNext/>
      <w:jc w:val="center"/>
      <w:outlineLvl w:val="3"/>
    </w:pPr>
    <w:rPr>
      <w:b/>
      <w:bCs/>
    </w:rPr>
  </w:style>
  <w:style w:type="paragraph" w:styleId="Heading5">
    <w:name w:val="heading 5"/>
    <w:basedOn w:val="Normal"/>
    <w:next w:val="Normal"/>
    <w:link w:val="Heading5Char"/>
    <w:uiPriority w:val="99"/>
    <w:qFormat/>
    <w:rsid w:val="005058E4"/>
    <w:pPr>
      <w:keepNext/>
      <w:jc w:val="center"/>
      <w:outlineLvl w:val="4"/>
    </w:pPr>
    <w:rPr>
      <w:b/>
      <w:bCs/>
      <w:sz w:val="14"/>
      <w:szCs w:val="14"/>
    </w:rPr>
  </w:style>
  <w:style w:type="paragraph" w:styleId="Heading6">
    <w:name w:val="heading 6"/>
    <w:basedOn w:val="Normal"/>
    <w:next w:val="Normal"/>
    <w:link w:val="Heading6Char"/>
    <w:uiPriority w:val="99"/>
    <w:qFormat/>
    <w:rsid w:val="005058E4"/>
    <w:pPr>
      <w:keepNext/>
      <w:jc w:val="center"/>
      <w:outlineLvl w:val="5"/>
    </w:pPr>
    <w:rPr>
      <w:b/>
      <w:bCs/>
      <w:sz w:val="20"/>
      <w:szCs w:val="20"/>
    </w:rPr>
  </w:style>
  <w:style w:type="paragraph" w:styleId="Heading7">
    <w:name w:val="heading 7"/>
    <w:basedOn w:val="Normal"/>
    <w:next w:val="Normal"/>
    <w:link w:val="Heading7Char"/>
    <w:uiPriority w:val="99"/>
    <w:qFormat/>
    <w:rsid w:val="005058E4"/>
    <w:pPr>
      <w:keepNext/>
      <w:jc w:val="center"/>
      <w:outlineLvl w:val="6"/>
    </w:pPr>
    <w:rPr>
      <w:rFonts w:cstheme="min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58E4"/>
    <w:rPr>
      <w:rFonts w:ascii="Cambria" w:hAnsi="Cambria" w:cs="Cambria"/>
      <w:b/>
      <w:bCs/>
      <w:kern w:val="32"/>
      <w:sz w:val="32"/>
      <w:szCs w:val="32"/>
    </w:rPr>
  </w:style>
  <w:style w:type="character" w:customStyle="1" w:styleId="Heading2Char">
    <w:name w:val="Heading 2 Char"/>
    <w:basedOn w:val="DefaultParagraphFont"/>
    <w:link w:val="Heading2"/>
    <w:uiPriority w:val="99"/>
    <w:rsid w:val="005058E4"/>
    <w:rPr>
      <w:rFonts w:ascii="Cambria" w:hAnsi="Cambria" w:cs="Cambria"/>
      <w:b/>
      <w:bCs/>
      <w:i/>
      <w:iCs/>
      <w:sz w:val="28"/>
      <w:szCs w:val="28"/>
    </w:rPr>
  </w:style>
  <w:style w:type="character" w:customStyle="1" w:styleId="Heading3Char">
    <w:name w:val="Heading 3 Char"/>
    <w:basedOn w:val="DefaultParagraphFont"/>
    <w:link w:val="Heading3"/>
    <w:uiPriority w:val="99"/>
    <w:rsid w:val="005058E4"/>
    <w:rPr>
      <w:rFonts w:ascii="Cambria" w:hAnsi="Cambria" w:cs="Cambria"/>
      <w:b/>
      <w:bCs/>
      <w:sz w:val="26"/>
      <w:szCs w:val="26"/>
    </w:rPr>
  </w:style>
  <w:style w:type="character" w:customStyle="1" w:styleId="Heading4Char">
    <w:name w:val="Heading 4 Char"/>
    <w:basedOn w:val="DefaultParagraphFont"/>
    <w:link w:val="Heading4"/>
    <w:uiPriority w:val="99"/>
    <w:rsid w:val="005058E4"/>
    <w:rPr>
      <w:rFonts w:ascii="Times New Roman" w:hAnsi="Times New Roman" w:cs="Times New Roman"/>
      <w:b/>
      <w:bCs/>
      <w:sz w:val="28"/>
      <w:szCs w:val="28"/>
    </w:rPr>
  </w:style>
  <w:style w:type="character" w:customStyle="1" w:styleId="Heading5Char">
    <w:name w:val="Heading 5 Char"/>
    <w:basedOn w:val="DefaultParagraphFont"/>
    <w:link w:val="Heading5"/>
    <w:uiPriority w:val="99"/>
    <w:rsid w:val="005058E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sid w:val="005058E4"/>
    <w:rPr>
      <w:rFonts w:ascii="Times New Roman" w:hAnsi="Times New Roman" w:cs="Times New Roman"/>
      <w:b/>
      <w:bCs/>
    </w:rPr>
  </w:style>
  <w:style w:type="character" w:customStyle="1" w:styleId="Heading7Char">
    <w:name w:val="Heading 7 Char"/>
    <w:basedOn w:val="DefaultParagraphFont"/>
    <w:link w:val="Heading7"/>
    <w:uiPriority w:val="9"/>
    <w:semiHidden/>
    <w:rsid w:val="00E90640"/>
    <w:rPr>
      <w:sz w:val="24"/>
      <w:szCs w:val="24"/>
    </w:rPr>
  </w:style>
  <w:style w:type="character" w:styleId="Hyperlink">
    <w:name w:val="Hyperlink"/>
    <w:basedOn w:val="DefaultParagraphFont"/>
    <w:uiPriority w:val="99"/>
    <w:rsid w:val="005058E4"/>
    <w:rPr>
      <w:rFonts w:ascii="Times New Roman" w:hAnsi="Times New Roman" w:cs="Times New Roman"/>
      <w:color w:val="auto"/>
      <w:sz w:val="20"/>
      <w:szCs w:val="20"/>
      <w:u w:val="none"/>
    </w:rPr>
  </w:style>
  <w:style w:type="character" w:styleId="FollowedHyperlink">
    <w:name w:val="FollowedHyperlink"/>
    <w:basedOn w:val="DefaultParagraphFont"/>
    <w:uiPriority w:val="99"/>
    <w:rsid w:val="005058E4"/>
    <w:rPr>
      <w:rFonts w:ascii="Times New Roman" w:hAnsi="Times New Roman" w:cs="Times New Roman"/>
      <w:color w:val="800080"/>
      <w:sz w:val="20"/>
      <w:szCs w:val="20"/>
      <w:u w:val="none"/>
    </w:rPr>
  </w:style>
  <w:style w:type="paragraph" w:customStyle="1" w:styleId="ButtonText">
    <w:name w:val="ButtonText"/>
    <w:basedOn w:val="NormalWeb"/>
    <w:uiPriority w:val="99"/>
    <w:rsid w:val="005058E4"/>
    <w:pPr>
      <w:spacing w:before="60" w:after="60"/>
      <w:jc w:val="center"/>
    </w:pPr>
    <w:rPr>
      <w:caps/>
      <w:color w:val="0000FF"/>
      <w:spacing w:val="-20"/>
      <w:sz w:val="20"/>
      <w:szCs w:val="20"/>
    </w:rPr>
  </w:style>
  <w:style w:type="paragraph" w:styleId="NormalWeb">
    <w:name w:val="Normal (Web)"/>
    <w:basedOn w:val="Normal"/>
    <w:uiPriority w:val="99"/>
    <w:rsid w:val="005058E4"/>
  </w:style>
  <w:style w:type="paragraph" w:styleId="Header">
    <w:name w:val="header"/>
    <w:basedOn w:val="Normal"/>
    <w:link w:val="HeaderChar"/>
    <w:uiPriority w:val="99"/>
    <w:rsid w:val="005058E4"/>
    <w:pPr>
      <w:tabs>
        <w:tab w:val="center" w:pos="4320"/>
        <w:tab w:val="right" w:pos="8640"/>
      </w:tabs>
    </w:pPr>
  </w:style>
  <w:style w:type="character" w:customStyle="1" w:styleId="HeaderChar">
    <w:name w:val="Header Char"/>
    <w:basedOn w:val="DefaultParagraphFont"/>
    <w:link w:val="Header"/>
    <w:uiPriority w:val="99"/>
    <w:rsid w:val="005058E4"/>
    <w:rPr>
      <w:rFonts w:ascii="Arial" w:hAnsi="Arial" w:cs="Arial"/>
      <w:sz w:val="16"/>
      <w:szCs w:val="16"/>
    </w:rPr>
  </w:style>
  <w:style w:type="paragraph" w:styleId="Footer">
    <w:name w:val="footer"/>
    <w:basedOn w:val="Normal"/>
    <w:link w:val="FooterChar"/>
    <w:uiPriority w:val="99"/>
    <w:rsid w:val="005058E4"/>
    <w:pPr>
      <w:tabs>
        <w:tab w:val="center" w:pos="4320"/>
        <w:tab w:val="right" w:pos="8640"/>
      </w:tabs>
    </w:pPr>
  </w:style>
  <w:style w:type="character" w:customStyle="1" w:styleId="FooterChar">
    <w:name w:val="Footer Char"/>
    <w:basedOn w:val="DefaultParagraphFont"/>
    <w:link w:val="Footer"/>
    <w:uiPriority w:val="99"/>
    <w:rsid w:val="005058E4"/>
    <w:rPr>
      <w:rFonts w:ascii="Arial" w:hAnsi="Arial" w:cs="Arial"/>
      <w:sz w:val="16"/>
      <w:szCs w:val="16"/>
    </w:rPr>
  </w:style>
  <w:style w:type="paragraph" w:customStyle="1" w:styleId="ButtonText0">
    <w:name w:val="Button Text"/>
    <w:basedOn w:val="Normal"/>
    <w:uiPriority w:val="99"/>
    <w:rsid w:val="005058E4"/>
    <w:pPr>
      <w:jc w:val="center"/>
    </w:pPr>
    <w:rPr>
      <w:caps/>
    </w:rPr>
  </w:style>
  <w:style w:type="paragraph" w:customStyle="1" w:styleId="CertificateTitle">
    <w:name w:val="Certificate Title"/>
    <w:basedOn w:val="Heading2"/>
    <w:uiPriority w:val="99"/>
    <w:rsid w:val="005058E4"/>
    <w:pPr>
      <w:spacing w:before="120"/>
      <w:jc w:val="center"/>
    </w:pPr>
    <w:rPr>
      <w:rFonts w:ascii="Old English Text MT" w:hAnsi="Old English Text MT" w:cs="Old English Text MT"/>
      <w:b w:val="0"/>
      <w:bCs w:val="0"/>
      <w:i/>
      <w:iCs/>
      <w:sz w:val="84"/>
      <w:szCs w:val="84"/>
      <w14:shadow w14:blurRad="50800" w14:dist="38100" w14:dir="2700000" w14:sx="100000" w14:sy="100000" w14:kx="0" w14:ky="0" w14:algn="tl">
        <w14:srgbClr w14:val="000000">
          <w14:alpha w14:val="60000"/>
        </w14:srgbClr>
      </w14:shadow>
    </w:rPr>
  </w:style>
  <w:style w:type="paragraph" w:customStyle="1" w:styleId="Foreward">
    <w:name w:val="Foreward"/>
    <w:basedOn w:val="Normal"/>
    <w:uiPriority w:val="99"/>
    <w:rsid w:val="005058E4"/>
    <w:pPr>
      <w:tabs>
        <w:tab w:val="left" w:pos="3420"/>
      </w:tabs>
      <w:overflowPunct w:val="0"/>
      <w:autoSpaceDE w:val="0"/>
      <w:autoSpaceDN w:val="0"/>
      <w:adjustRightInd w:val="0"/>
      <w:spacing w:line="480" w:lineRule="auto"/>
      <w:jc w:val="center"/>
      <w:textAlignment w:val="baseline"/>
      <w:outlineLvl w:val="0"/>
    </w:pPr>
    <w:rPr>
      <w:rFonts w:ascii="Arial Black" w:hAnsi="Arial Black" w:cs="Arial Black"/>
      <w:spacing w:val="60"/>
    </w:rPr>
  </w:style>
  <w:style w:type="character" w:styleId="PageNumber">
    <w:name w:val="page number"/>
    <w:basedOn w:val="DefaultParagraphFont"/>
    <w:uiPriority w:val="99"/>
    <w:rsid w:val="005058E4"/>
    <w:rPr>
      <w:rFonts w:ascii="Times New Roman" w:hAnsi="Times New Roman" w:cs="Times New Roman"/>
    </w:rPr>
  </w:style>
  <w:style w:type="character" w:customStyle="1" w:styleId="term1">
    <w:name w:val="term1"/>
    <w:basedOn w:val="DefaultParagraphFont"/>
    <w:uiPriority w:val="99"/>
    <w:rsid w:val="005058E4"/>
    <w:rPr>
      <w:rFonts w:ascii="Times New Roman" w:hAnsi="Times New Roman" w:cs="Times New Roman"/>
      <w:b/>
      <w:bCs/>
    </w:rPr>
  </w:style>
  <w:style w:type="paragraph" w:customStyle="1" w:styleId="Default">
    <w:name w:val="Default"/>
    <w:uiPriority w:val="99"/>
    <w:rsid w:val="005058E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E4"/>
    <w:rPr>
      <w:rFonts w:ascii="Arial" w:hAnsi="Arial" w:cs="Arial"/>
      <w:sz w:val="16"/>
      <w:szCs w:val="16"/>
    </w:rPr>
  </w:style>
  <w:style w:type="paragraph" w:styleId="Heading1">
    <w:name w:val="heading 1"/>
    <w:basedOn w:val="Normal"/>
    <w:next w:val="Normal"/>
    <w:link w:val="Heading1Char"/>
    <w:uiPriority w:val="99"/>
    <w:qFormat/>
    <w:rsid w:val="005058E4"/>
    <w:pPr>
      <w:keepNext/>
      <w:jc w:val="center"/>
      <w:outlineLvl w:val="0"/>
    </w:pPr>
    <w:rPr>
      <w:b/>
      <w:bCs/>
      <w:color w:val="000080"/>
    </w:rPr>
  </w:style>
  <w:style w:type="paragraph" w:styleId="Heading2">
    <w:name w:val="heading 2"/>
    <w:basedOn w:val="Normal"/>
    <w:next w:val="Normal"/>
    <w:link w:val="Heading2Char"/>
    <w:uiPriority w:val="99"/>
    <w:qFormat/>
    <w:rsid w:val="005058E4"/>
    <w:pPr>
      <w:keepNext/>
      <w:overflowPunct w:val="0"/>
      <w:autoSpaceDE w:val="0"/>
      <w:autoSpaceDN w:val="0"/>
      <w:adjustRightInd w:val="0"/>
      <w:spacing w:before="240" w:after="120"/>
      <w:textAlignment w:val="baseline"/>
      <w:outlineLvl w:val="1"/>
    </w:pPr>
    <w:rPr>
      <w:b/>
      <w:bCs/>
      <w:noProof/>
    </w:rPr>
  </w:style>
  <w:style w:type="paragraph" w:styleId="Heading3">
    <w:name w:val="heading 3"/>
    <w:basedOn w:val="Normal"/>
    <w:next w:val="Normal"/>
    <w:link w:val="Heading3Char"/>
    <w:uiPriority w:val="99"/>
    <w:qFormat/>
    <w:rsid w:val="005058E4"/>
    <w:pPr>
      <w:keepNext/>
      <w:jc w:val="center"/>
      <w:outlineLvl w:val="2"/>
    </w:pPr>
    <w:rPr>
      <w:sz w:val="24"/>
      <w:szCs w:val="24"/>
    </w:rPr>
  </w:style>
  <w:style w:type="paragraph" w:styleId="Heading4">
    <w:name w:val="heading 4"/>
    <w:basedOn w:val="Normal"/>
    <w:next w:val="Normal"/>
    <w:link w:val="Heading4Char"/>
    <w:uiPriority w:val="99"/>
    <w:qFormat/>
    <w:rsid w:val="005058E4"/>
    <w:pPr>
      <w:keepNext/>
      <w:jc w:val="center"/>
      <w:outlineLvl w:val="3"/>
    </w:pPr>
    <w:rPr>
      <w:b/>
      <w:bCs/>
    </w:rPr>
  </w:style>
  <w:style w:type="paragraph" w:styleId="Heading5">
    <w:name w:val="heading 5"/>
    <w:basedOn w:val="Normal"/>
    <w:next w:val="Normal"/>
    <w:link w:val="Heading5Char"/>
    <w:uiPriority w:val="99"/>
    <w:qFormat/>
    <w:rsid w:val="005058E4"/>
    <w:pPr>
      <w:keepNext/>
      <w:jc w:val="center"/>
      <w:outlineLvl w:val="4"/>
    </w:pPr>
    <w:rPr>
      <w:b/>
      <w:bCs/>
      <w:sz w:val="14"/>
      <w:szCs w:val="14"/>
    </w:rPr>
  </w:style>
  <w:style w:type="paragraph" w:styleId="Heading6">
    <w:name w:val="heading 6"/>
    <w:basedOn w:val="Normal"/>
    <w:next w:val="Normal"/>
    <w:link w:val="Heading6Char"/>
    <w:uiPriority w:val="99"/>
    <w:qFormat/>
    <w:rsid w:val="005058E4"/>
    <w:pPr>
      <w:keepNext/>
      <w:jc w:val="center"/>
      <w:outlineLvl w:val="5"/>
    </w:pPr>
    <w:rPr>
      <w:b/>
      <w:bCs/>
      <w:sz w:val="20"/>
      <w:szCs w:val="20"/>
    </w:rPr>
  </w:style>
  <w:style w:type="paragraph" w:styleId="Heading7">
    <w:name w:val="heading 7"/>
    <w:basedOn w:val="Normal"/>
    <w:next w:val="Normal"/>
    <w:link w:val="Heading7Char"/>
    <w:uiPriority w:val="99"/>
    <w:qFormat/>
    <w:rsid w:val="005058E4"/>
    <w:pPr>
      <w:keepNext/>
      <w:jc w:val="center"/>
      <w:outlineLvl w:val="6"/>
    </w:pPr>
    <w:rPr>
      <w:rFonts w:cstheme="min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58E4"/>
    <w:rPr>
      <w:rFonts w:ascii="Cambria" w:hAnsi="Cambria" w:cs="Cambria"/>
      <w:b/>
      <w:bCs/>
      <w:kern w:val="32"/>
      <w:sz w:val="32"/>
      <w:szCs w:val="32"/>
    </w:rPr>
  </w:style>
  <w:style w:type="character" w:customStyle="1" w:styleId="Heading2Char">
    <w:name w:val="Heading 2 Char"/>
    <w:basedOn w:val="DefaultParagraphFont"/>
    <w:link w:val="Heading2"/>
    <w:uiPriority w:val="99"/>
    <w:rsid w:val="005058E4"/>
    <w:rPr>
      <w:rFonts w:ascii="Cambria" w:hAnsi="Cambria" w:cs="Cambria"/>
      <w:b/>
      <w:bCs/>
      <w:i/>
      <w:iCs/>
      <w:sz w:val="28"/>
      <w:szCs w:val="28"/>
    </w:rPr>
  </w:style>
  <w:style w:type="character" w:customStyle="1" w:styleId="Heading3Char">
    <w:name w:val="Heading 3 Char"/>
    <w:basedOn w:val="DefaultParagraphFont"/>
    <w:link w:val="Heading3"/>
    <w:uiPriority w:val="99"/>
    <w:rsid w:val="005058E4"/>
    <w:rPr>
      <w:rFonts w:ascii="Cambria" w:hAnsi="Cambria" w:cs="Cambria"/>
      <w:b/>
      <w:bCs/>
      <w:sz w:val="26"/>
      <w:szCs w:val="26"/>
    </w:rPr>
  </w:style>
  <w:style w:type="character" w:customStyle="1" w:styleId="Heading4Char">
    <w:name w:val="Heading 4 Char"/>
    <w:basedOn w:val="DefaultParagraphFont"/>
    <w:link w:val="Heading4"/>
    <w:uiPriority w:val="99"/>
    <w:rsid w:val="005058E4"/>
    <w:rPr>
      <w:rFonts w:ascii="Times New Roman" w:hAnsi="Times New Roman" w:cs="Times New Roman"/>
      <w:b/>
      <w:bCs/>
      <w:sz w:val="28"/>
      <w:szCs w:val="28"/>
    </w:rPr>
  </w:style>
  <w:style w:type="character" w:customStyle="1" w:styleId="Heading5Char">
    <w:name w:val="Heading 5 Char"/>
    <w:basedOn w:val="DefaultParagraphFont"/>
    <w:link w:val="Heading5"/>
    <w:uiPriority w:val="99"/>
    <w:rsid w:val="005058E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sid w:val="005058E4"/>
    <w:rPr>
      <w:rFonts w:ascii="Times New Roman" w:hAnsi="Times New Roman" w:cs="Times New Roman"/>
      <w:b/>
      <w:bCs/>
    </w:rPr>
  </w:style>
  <w:style w:type="character" w:customStyle="1" w:styleId="Heading7Char">
    <w:name w:val="Heading 7 Char"/>
    <w:basedOn w:val="DefaultParagraphFont"/>
    <w:link w:val="Heading7"/>
    <w:uiPriority w:val="9"/>
    <w:semiHidden/>
    <w:rsid w:val="00E90640"/>
    <w:rPr>
      <w:sz w:val="24"/>
      <w:szCs w:val="24"/>
    </w:rPr>
  </w:style>
  <w:style w:type="character" w:styleId="Hyperlink">
    <w:name w:val="Hyperlink"/>
    <w:basedOn w:val="DefaultParagraphFont"/>
    <w:uiPriority w:val="99"/>
    <w:rsid w:val="005058E4"/>
    <w:rPr>
      <w:rFonts w:ascii="Times New Roman" w:hAnsi="Times New Roman" w:cs="Times New Roman"/>
      <w:color w:val="auto"/>
      <w:sz w:val="20"/>
      <w:szCs w:val="20"/>
      <w:u w:val="none"/>
    </w:rPr>
  </w:style>
  <w:style w:type="character" w:styleId="FollowedHyperlink">
    <w:name w:val="FollowedHyperlink"/>
    <w:basedOn w:val="DefaultParagraphFont"/>
    <w:uiPriority w:val="99"/>
    <w:rsid w:val="005058E4"/>
    <w:rPr>
      <w:rFonts w:ascii="Times New Roman" w:hAnsi="Times New Roman" w:cs="Times New Roman"/>
      <w:color w:val="800080"/>
      <w:sz w:val="20"/>
      <w:szCs w:val="20"/>
      <w:u w:val="none"/>
    </w:rPr>
  </w:style>
  <w:style w:type="paragraph" w:customStyle="1" w:styleId="ButtonText">
    <w:name w:val="ButtonText"/>
    <w:basedOn w:val="NormalWeb"/>
    <w:uiPriority w:val="99"/>
    <w:rsid w:val="005058E4"/>
    <w:pPr>
      <w:spacing w:before="60" w:after="60"/>
      <w:jc w:val="center"/>
    </w:pPr>
    <w:rPr>
      <w:caps/>
      <w:color w:val="0000FF"/>
      <w:spacing w:val="-20"/>
      <w:sz w:val="20"/>
      <w:szCs w:val="20"/>
    </w:rPr>
  </w:style>
  <w:style w:type="paragraph" w:styleId="NormalWeb">
    <w:name w:val="Normal (Web)"/>
    <w:basedOn w:val="Normal"/>
    <w:uiPriority w:val="99"/>
    <w:rsid w:val="005058E4"/>
  </w:style>
  <w:style w:type="paragraph" w:styleId="Header">
    <w:name w:val="header"/>
    <w:basedOn w:val="Normal"/>
    <w:link w:val="HeaderChar"/>
    <w:uiPriority w:val="99"/>
    <w:rsid w:val="005058E4"/>
    <w:pPr>
      <w:tabs>
        <w:tab w:val="center" w:pos="4320"/>
        <w:tab w:val="right" w:pos="8640"/>
      </w:tabs>
    </w:pPr>
  </w:style>
  <w:style w:type="character" w:customStyle="1" w:styleId="HeaderChar">
    <w:name w:val="Header Char"/>
    <w:basedOn w:val="DefaultParagraphFont"/>
    <w:link w:val="Header"/>
    <w:uiPriority w:val="99"/>
    <w:rsid w:val="005058E4"/>
    <w:rPr>
      <w:rFonts w:ascii="Arial" w:hAnsi="Arial" w:cs="Arial"/>
      <w:sz w:val="16"/>
      <w:szCs w:val="16"/>
    </w:rPr>
  </w:style>
  <w:style w:type="paragraph" w:styleId="Footer">
    <w:name w:val="footer"/>
    <w:basedOn w:val="Normal"/>
    <w:link w:val="FooterChar"/>
    <w:uiPriority w:val="99"/>
    <w:rsid w:val="005058E4"/>
    <w:pPr>
      <w:tabs>
        <w:tab w:val="center" w:pos="4320"/>
        <w:tab w:val="right" w:pos="8640"/>
      </w:tabs>
    </w:pPr>
  </w:style>
  <w:style w:type="character" w:customStyle="1" w:styleId="FooterChar">
    <w:name w:val="Footer Char"/>
    <w:basedOn w:val="DefaultParagraphFont"/>
    <w:link w:val="Footer"/>
    <w:uiPriority w:val="99"/>
    <w:rsid w:val="005058E4"/>
    <w:rPr>
      <w:rFonts w:ascii="Arial" w:hAnsi="Arial" w:cs="Arial"/>
      <w:sz w:val="16"/>
      <w:szCs w:val="16"/>
    </w:rPr>
  </w:style>
  <w:style w:type="paragraph" w:customStyle="1" w:styleId="ButtonText0">
    <w:name w:val="Button Text"/>
    <w:basedOn w:val="Normal"/>
    <w:uiPriority w:val="99"/>
    <w:rsid w:val="005058E4"/>
    <w:pPr>
      <w:jc w:val="center"/>
    </w:pPr>
    <w:rPr>
      <w:caps/>
    </w:rPr>
  </w:style>
  <w:style w:type="paragraph" w:customStyle="1" w:styleId="CertificateTitle">
    <w:name w:val="Certificate Title"/>
    <w:basedOn w:val="Heading2"/>
    <w:uiPriority w:val="99"/>
    <w:rsid w:val="005058E4"/>
    <w:pPr>
      <w:spacing w:before="120"/>
      <w:jc w:val="center"/>
    </w:pPr>
    <w:rPr>
      <w:rFonts w:ascii="Old English Text MT" w:hAnsi="Old English Text MT" w:cs="Old English Text MT"/>
      <w:b w:val="0"/>
      <w:bCs w:val="0"/>
      <w:i/>
      <w:iCs/>
      <w:sz w:val="84"/>
      <w:szCs w:val="84"/>
      <w14:shadow w14:blurRad="50800" w14:dist="38100" w14:dir="2700000" w14:sx="100000" w14:sy="100000" w14:kx="0" w14:ky="0" w14:algn="tl">
        <w14:srgbClr w14:val="000000">
          <w14:alpha w14:val="60000"/>
        </w14:srgbClr>
      </w14:shadow>
    </w:rPr>
  </w:style>
  <w:style w:type="paragraph" w:customStyle="1" w:styleId="Foreward">
    <w:name w:val="Foreward"/>
    <w:basedOn w:val="Normal"/>
    <w:uiPriority w:val="99"/>
    <w:rsid w:val="005058E4"/>
    <w:pPr>
      <w:tabs>
        <w:tab w:val="left" w:pos="3420"/>
      </w:tabs>
      <w:overflowPunct w:val="0"/>
      <w:autoSpaceDE w:val="0"/>
      <w:autoSpaceDN w:val="0"/>
      <w:adjustRightInd w:val="0"/>
      <w:spacing w:line="480" w:lineRule="auto"/>
      <w:jc w:val="center"/>
      <w:textAlignment w:val="baseline"/>
      <w:outlineLvl w:val="0"/>
    </w:pPr>
    <w:rPr>
      <w:rFonts w:ascii="Arial Black" w:hAnsi="Arial Black" w:cs="Arial Black"/>
      <w:spacing w:val="60"/>
    </w:rPr>
  </w:style>
  <w:style w:type="character" w:styleId="PageNumber">
    <w:name w:val="page number"/>
    <w:basedOn w:val="DefaultParagraphFont"/>
    <w:uiPriority w:val="99"/>
    <w:rsid w:val="005058E4"/>
    <w:rPr>
      <w:rFonts w:ascii="Times New Roman" w:hAnsi="Times New Roman" w:cs="Times New Roman"/>
    </w:rPr>
  </w:style>
  <w:style w:type="character" w:customStyle="1" w:styleId="term1">
    <w:name w:val="term1"/>
    <w:basedOn w:val="DefaultParagraphFont"/>
    <w:uiPriority w:val="99"/>
    <w:rsid w:val="005058E4"/>
    <w:rPr>
      <w:rFonts w:ascii="Times New Roman" w:hAnsi="Times New Roman" w:cs="Times New Roman"/>
      <w:b/>
      <w:bCs/>
    </w:rPr>
  </w:style>
  <w:style w:type="paragraph" w:customStyle="1" w:styleId="Default">
    <w:name w:val="Default"/>
    <w:uiPriority w:val="99"/>
    <w:rsid w:val="005058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Community Affairs</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kdimick</dc:creator>
  <cp:lastModifiedBy>Potkalesky, Marisah</cp:lastModifiedBy>
  <cp:revision>2</cp:revision>
  <cp:lastPrinted>2011-05-02T19:20:00Z</cp:lastPrinted>
  <dcterms:created xsi:type="dcterms:W3CDTF">2014-06-13T15:22:00Z</dcterms:created>
  <dcterms:modified xsi:type="dcterms:W3CDTF">2014-06-13T15:22:00Z</dcterms:modified>
</cp:coreProperties>
</file>